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57" w:rsidRPr="009601D2" w:rsidRDefault="00B336AA" w:rsidP="00B21162">
      <w:pPr>
        <w:spacing w:after="0" w:line="240" w:lineRule="auto"/>
        <w:ind w:left="5664" w:firstLine="715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Poznań, dnia </w:t>
      </w:r>
      <w:r w:rsidR="00263198">
        <w:rPr>
          <w:rFonts w:ascii="Times New Roman" w:hAnsi="Times New Roman"/>
          <w:color w:val="000000" w:themeColor="text1"/>
          <w:sz w:val="24"/>
          <w:szCs w:val="24"/>
        </w:rPr>
        <w:t>06.</w:t>
      </w:r>
      <w:r w:rsidR="009A2F76">
        <w:rPr>
          <w:rFonts w:ascii="Times New Roman" w:hAnsi="Times New Roman"/>
          <w:color w:val="000000" w:themeColor="text1"/>
          <w:sz w:val="24"/>
          <w:szCs w:val="24"/>
        </w:rPr>
        <w:t>09.</w:t>
      </w:r>
      <w:r w:rsidR="00595B57" w:rsidRPr="009601D2">
        <w:rPr>
          <w:rFonts w:ascii="Times New Roman" w:hAnsi="Times New Roman"/>
          <w:color w:val="000000" w:themeColor="text1"/>
          <w:sz w:val="24"/>
          <w:szCs w:val="24"/>
        </w:rPr>
        <w:t>2013 r.</w:t>
      </w:r>
    </w:p>
    <w:p w:rsidR="00595B57" w:rsidRPr="009601D2" w:rsidRDefault="00595B57" w:rsidP="00595B57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dot.: PN </w:t>
      </w:r>
      <w:r w:rsidR="009A2F76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Pr="009601D2">
        <w:rPr>
          <w:rFonts w:ascii="Times New Roman" w:hAnsi="Times New Roman" w:cs="Times New Roman"/>
          <w:color w:val="000000" w:themeColor="text1"/>
          <w:sz w:val="24"/>
          <w:szCs w:val="24"/>
        </w:rPr>
        <w:t>/13</w:t>
      </w:r>
    </w:p>
    <w:p w:rsidR="00595B57" w:rsidRPr="009601D2" w:rsidRDefault="00595B57" w:rsidP="00595B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color w:val="000000" w:themeColor="text1"/>
          <w:sz w:val="24"/>
          <w:szCs w:val="24"/>
        </w:rPr>
        <w:t xml:space="preserve">DZP </w:t>
      </w:r>
      <w:r w:rsidR="00AB4FA6">
        <w:rPr>
          <w:rFonts w:ascii="Times New Roman" w:hAnsi="Times New Roman"/>
          <w:color w:val="000000" w:themeColor="text1"/>
          <w:sz w:val="24"/>
          <w:szCs w:val="24"/>
        </w:rPr>
        <w:t>275</w:t>
      </w:r>
      <w:bookmarkStart w:id="0" w:name="_GoBack"/>
      <w:bookmarkEnd w:id="0"/>
      <w:r w:rsidRPr="009601D2">
        <w:rPr>
          <w:rFonts w:ascii="Times New Roman" w:hAnsi="Times New Roman"/>
          <w:color w:val="000000" w:themeColor="text1"/>
          <w:sz w:val="24"/>
          <w:szCs w:val="24"/>
        </w:rPr>
        <w:t>/2013</w:t>
      </w:r>
    </w:p>
    <w:p w:rsidR="00595B57" w:rsidRPr="009601D2" w:rsidRDefault="00595B57" w:rsidP="005B7EB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595B57" w:rsidRPr="005C4AE7" w:rsidRDefault="00595B57" w:rsidP="005C4AE7">
      <w:pPr>
        <w:spacing w:after="0" w:line="240" w:lineRule="auto"/>
        <w:ind w:firstLine="357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5C4AE7">
        <w:rPr>
          <w:rFonts w:ascii="Times New Roman" w:hAnsi="Times New Roman"/>
          <w:i/>
          <w:iCs/>
          <w:color w:val="000000" w:themeColor="text1"/>
          <w:sz w:val="24"/>
          <w:szCs w:val="24"/>
        </w:rPr>
        <w:t>dot.: pytań do specyfikacji istotnych warunków zamówienia do postępowania w sprawie udzielenia zamówienia publicznego przeprowadzanego w trybie przeta</w:t>
      </w:r>
      <w:r w:rsidR="00BB55D1" w:rsidRPr="005C4AE7">
        <w:rPr>
          <w:rFonts w:ascii="Times New Roman" w:hAnsi="Times New Roman"/>
          <w:i/>
          <w:iCs/>
          <w:color w:val="000000" w:themeColor="text1"/>
          <w:sz w:val="24"/>
          <w:szCs w:val="24"/>
        </w:rPr>
        <w:t>rgu nieograniczonego na dostawę</w:t>
      </w:r>
      <w:r w:rsidRPr="005C4AE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hyperlink r:id="rId8" w:history="1">
        <w:r w:rsidR="005C4AE7" w:rsidRPr="005C4AE7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 jałowego sprzętu medycznego dla Pracowni Dializ</w:t>
        </w:r>
        <w:r w:rsidR="009C5E5F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 </w:t>
        </w:r>
        <w:r w:rsidR="00BB55D1" w:rsidRPr="005C4AE7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do Szpitala Klinicznego im. K. </w:t>
        </w:r>
        <w:proofErr w:type="spellStart"/>
        <w:r w:rsidR="00BB55D1" w:rsidRPr="005C4AE7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Jonschera</w:t>
        </w:r>
        <w:proofErr w:type="spellEnd"/>
        <w:r w:rsidR="00BB55D1" w:rsidRPr="005C4AE7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 UM w Poznaniu - PN </w:t>
        </w:r>
        <w:r w:rsidR="003818A3" w:rsidRPr="005C4AE7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47</w:t>
        </w:r>
        <w:r w:rsidR="00BB55D1" w:rsidRPr="005C4AE7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/13</w:t>
        </w:r>
      </w:hyperlink>
    </w:p>
    <w:p w:rsidR="00595B57" w:rsidRPr="009601D2" w:rsidRDefault="00595B57" w:rsidP="00595B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95B57" w:rsidRDefault="00595B57" w:rsidP="005D710C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1</w:t>
      </w:r>
    </w:p>
    <w:p w:rsidR="00790B64" w:rsidRPr="009601D2" w:rsidRDefault="00790B64" w:rsidP="005D710C">
      <w:pPr>
        <w:spacing w:after="0"/>
        <w:ind w:right="-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0B64">
        <w:rPr>
          <w:rFonts w:ascii="Times New Roman" w:hAnsi="Times New Roman"/>
          <w:color w:val="000000" w:themeColor="text1"/>
          <w:sz w:val="24"/>
          <w:szCs w:val="24"/>
        </w:rPr>
        <w:t>Czy Zamawiający dopuszcza zaoferowanie w Pakiecie 2 diali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zatorów F4, F5, F6, F7 w wersji </w:t>
      </w:r>
      <w:r w:rsidRPr="00790B64">
        <w:rPr>
          <w:rFonts w:ascii="Times New Roman" w:hAnsi="Times New Roman"/>
          <w:color w:val="000000" w:themeColor="text1"/>
          <w:sz w:val="24"/>
          <w:szCs w:val="24"/>
        </w:rPr>
        <w:t>sterylizowanej parą wodną (HPS)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?</w:t>
      </w:r>
    </w:p>
    <w:p w:rsidR="00D01CA7" w:rsidRDefault="001417E0" w:rsidP="005D710C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﻿</w:t>
      </w:r>
      <w:r w:rsidR="005E1B6E"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5E1B6E" w:rsidRPr="00D01CA7" w:rsidRDefault="00D01CA7" w:rsidP="005D710C">
      <w:pPr>
        <w:spacing w:after="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pl-PL"/>
        </w:rPr>
      </w:pPr>
      <w:r w:rsidRPr="00D01CA7">
        <w:rPr>
          <w:rFonts w:ascii="Times New Roman" w:hAnsi="Times New Roman"/>
          <w:color w:val="000000" w:themeColor="text1"/>
          <w:sz w:val="24"/>
          <w:szCs w:val="24"/>
        </w:rPr>
        <w:t>Tak.</w:t>
      </w:r>
      <w:r w:rsidR="005E1B6E" w:rsidRPr="00D01C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F3C5B" w:rsidRPr="007F3C5B" w:rsidRDefault="007F3C5B" w:rsidP="005D710C">
      <w:pPr>
        <w:tabs>
          <w:tab w:val="num" w:pos="709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E1B6E" w:rsidRDefault="005E1B6E" w:rsidP="005D710C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2</w:t>
      </w: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790B64" w:rsidRPr="00790B64" w:rsidRDefault="00790B64" w:rsidP="005D710C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0B64">
        <w:rPr>
          <w:rFonts w:ascii="Times New Roman" w:hAnsi="Times New Roman"/>
          <w:color w:val="000000" w:themeColor="text1"/>
          <w:sz w:val="24"/>
          <w:szCs w:val="24"/>
        </w:rPr>
        <w:t>Prosimy o dodanie do projektu umowy następującego zapisu:</w:t>
      </w:r>
    </w:p>
    <w:p w:rsidR="009D31F7" w:rsidRDefault="00B276DD" w:rsidP="005D710C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790B64" w:rsidRPr="00790B64">
        <w:rPr>
          <w:rFonts w:ascii="Times New Roman" w:hAnsi="Times New Roman"/>
          <w:color w:val="000000" w:themeColor="text1"/>
          <w:sz w:val="24"/>
          <w:szCs w:val="24"/>
        </w:rPr>
        <w:t>Zgodnie z art. 144 ust. 1 Usta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wy Prawo Zamówień Publicznych, </w:t>
      </w:r>
      <w:r w:rsidR="00790B64" w:rsidRPr="00790B64">
        <w:rPr>
          <w:rFonts w:ascii="Times New Roman" w:hAnsi="Times New Roman"/>
          <w:color w:val="000000" w:themeColor="text1"/>
          <w:sz w:val="24"/>
          <w:szCs w:val="24"/>
        </w:rPr>
        <w:t>Zamawiający zastrzega możliwość zmiany w umowie w zak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resie ceny jednostkowej. Cena </w:t>
      </w:r>
      <w:r w:rsidR="00790B64" w:rsidRPr="00790B64">
        <w:rPr>
          <w:rFonts w:ascii="Times New Roman" w:hAnsi="Times New Roman"/>
          <w:color w:val="000000" w:themeColor="text1"/>
          <w:sz w:val="24"/>
          <w:szCs w:val="24"/>
        </w:rPr>
        <w:t>jednostkowa ulegnie zmianie na skutek z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miany stawek podatkowych dla </w:t>
      </w:r>
      <w:r w:rsidR="00790B64" w:rsidRPr="00790B64">
        <w:rPr>
          <w:rFonts w:ascii="Times New Roman" w:hAnsi="Times New Roman"/>
          <w:color w:val="000000" w:themeColor="text1"/>
          <w:sz w:val="24"/>
          <w:szCs w:val="24"/>
        </w:rPr>
        <w:t>przedmiotu zamówienia, w takim przypadku zmianie ulega cena jednostkowa brutto, przy zac</w:t>
      </w:r>
      <w:r>
        <w:rPr>
          <w:rFonts w:ascii="Times New Roman" w:hAnsi="Times New Roman"/>
          <w:color w:val="000000" w:themeColor="text1"/>
          <w:sz w:val="24"/>
          <w:szCs w:val="24"/>
        </w:rPr>
        <w:t>howaniu ceny jednostkowej netto.</w:t>
      </w:r>
      <w:r w:rsidR="00790B64" w:rsidRPr="00790B64"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:rsidR="009D31F7" w:rsidRDefault="009D31F7" w:rsidP="005D710C">
      <w:p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Odpowiedź: </w:t>
      </w:r>
    </w:p>
    <w:p w:rsidR="00E9598F" w:rsidRPr="00E9598F" w:rsidRDefault="00E9598F" w:rsidP="005D710C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98F"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9D31F7" w:rsidRPr="00790B64" w:rsidRDefault="009D31F7" w:rsidP="00790B64">
      <w:pPr>
        <w:tabs>
          <w:tab w:val="left" w:pos="376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C482C" w:rsidRDefault="001C482C" w:rsidP="00D84E9F">
      <w:pPr>
        <w:tabs>
          <w:tab w:val="left" w:pos="376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5885" w:rsidRPr="009601D2" w:rsidRDefault="00705885" w:rsidP="00705885">
      <w:pPr>
        <w:tabs>
          <w:tab w:val="left" w:pos="3765"/>
        </w:tabs>
        <w:ind w:firstLine="737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 poważaniem</w:t>
      </w:r>
    </w:p>
    <w:sectPr w:rsidR="00705885" w:rsidRPr="009601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E2" w:rsidRDefault="000B41E2" w:rsidP="00C97061">
      <w:pPr>
        <w:spacing w:after="0" w:line="240" w:lineRule="auto"/>
      </w:pPr>
      <w:r>
        <w:separator/>
      </w:r>
    </w:p>
  </w:endnote>
  <w:endnote w:type="continuationSeparator" w:id="0">
    <w:p w:rsidR="000B41E2" w:rsidRDefault="000B41E2" w:rsidP="00C9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154739"/>
      <w:docPartObj>
        <w:docPartGallery w:val="Page Numbers (Bottom of Page)"/>
        <w:docPartUnique/>
      </w:docPartObj>
    </w:sdtPr>
    <w:sdtEndPr/>
    <w:sdtContent>
      <w:p w:rsidR="00C97061" w:rsidRDefault="00C970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FA6">
          <w:rPr>
            <w:noProof/>
          </w:rPr>
          <w:t>1</w:t>
        </w:r>
        <w:r>
          <w:fldChar w:fldCharType="end"/>
        </w:r>
      </w:p>
    </w:sdtContent>
  </w:sdt>
  <w:p w:rsidR="00C97061" w:rsidRDefault="00C97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E2" w:rsidRDefault="000B41E2" w:rsidP="00C97061">
      <w:pPr>
        <w:spacing w:after="0" w:line="240" w:lineRule="auto"/>
      </w:pPr>
      <w:r>
        <w:separator/>
      </w:r>
    </w:p>
  </w:footnote>
  <w:footnote w:type="continuationSeparator" w:id="0">
    <w:p w:rsidR="000B41E2" w:rsidRDefault="000B41E2" w:rsidP="00C97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79F8"/>
    <w:multiLevelType w:val="hybridMultilevel"/>
    <w:tmpl w:val="557C0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21038"/>
    <w:multiLevelType w:val="hybridMultilevel"/>
    <w:tmpl w:val="90E4FDE4"/>
    <w:lvl w:ilvl="0" w:tplc="9A705280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57"/>
    <w:rsid w:val="00032484"/>
    <w:rsid w:val="00046BA9"/>
    <w:rsid w:val="000477CD"/>
    <w:rsid w:val="00071AC1"/>
    <w:rsid w:val="000750AE"/>
    <w:rsid w:val="000842E1"/>
    <w:rsid w:val="00094D1D"/>
    <w:rsid w:val="000B41E2"/>
    <w:rsid w:val="000E0240"/>
    <w:rsid w:val="001417E0"/>
    <w:rsid w:val="0014533B"/>
    <w:rsid w:val="00171B88"/>
    <w:rsid w:val="00195F42"/>
    <w:rsid w:val="001B21C3"/>
    <w:rsid w:val="001C482C"/>
    <w:rsid w:val="001D2496"/>
    <w:rsid w:val="001F0D77"/>
    <w:rsid w:val="001F5304"/>
    <w:rsid w:val="002139DD"/>
    <w:rsid w:val="00224CB5"/>
    <w:rsid w:val="00224F5F"/>
    <w:rsid w:val="00241344"/>
    <w:rsid w:val="00257438"/>
    <w:rsid w:val="00263198"/>
    <w:rsid w:val="00271B10"/>
    <w:rsid w:val="00285A0F"/>
    <w:rsid w:val="002B1679"/>
    <w:rsid w:val="002B463F"/>
    <w:rsid w:val="002D7447"/>
    <w:rsid w:val="002F0CA6"/>
    <w:rsid w:val="003513A0"/>
    <w:rsid w:val="003745E4"/>
    <w:rsid w:val="003750DB"/>
    <w:rsid w:val="003818A3"/>
    <w:rsid w:val="00391BC8"/>
    <w:rsid w:val="003A731A"/>
    <w:rsid w:val="00465CF1"/>
    <w:rsid w:val="004C5C25"/>
    <w:rsid w:val="004E713C"/>
    <w:rsid w:val="004F287D"/>
    <w:rsid w:val="004F42E7"/>
    <w:rsid w:val="0051115D"/>
    <w:rsid w:val="00573B2B"/>
    <w:rsid w:val="00595B57"/>
    <w:rsid w:val="005A4C10"/>
    <w:rsid w:val="005B7EBB"/>
    <w:rsid w:val="005C4AE7"/>
    <w:rsid w:val="005D710C"/>
    <w:rsid w:val="005E1B6E"/>
    <w:rsid w:val="006B67E8"/>
    <w:rsid w:val="006E5040"/>
    <w:rsid w:val="00704902"/>
    <w:rsid w:val="00705885"/>
    <w:rsid w:val="0076030B"/>
    <w:rsid w:val="007604AF"/>
    <w:rsid w:val="00765E86"/>
    <w:rsid w:val="00790B64"/>
    <w:rsid w:val="007D2762"/>
    <w:rsid w:val="007E3FD4"/>
    <w:rsid w:val="007F07EF"/>
    <w:rsid w:val="007F3C5B"/>
    <w:rsid w:val="007F674E"/>
    <w:rsid w:val="00812DBB"/>
    <w:rsid w:val="008336AE"/>
    <w:rsid w:val="008364FD"/>
    <w:rsid w:val="00886821"/>
    <w:rsid w:val="008B5A2C"/>
    <w:rsid w:val="008C29C0"/>
    <w:rsid w:val="008D0D17"/>
    <w:rsid w:val="008E0502"/>
    <w:rsid w:val="008E59BA"/>
    <w:rsid w:val="00912A0C"/>
    <w:rsid w:val="00915D38"/>
    <w:rsid w:val="009463E4"/>
    <w:rsid w:val="00952D11"/>
    <w:rsid w:val="009601D2"/>
    <w:rsid w:val="009612A6"/>
    <w:rsid w:val="00964D06"/>
    <w:rsid w:val="0099577C"/>
    <w:rsid w:val="00997FB8"/>
    <w:rsid w:val="009A2F61"/>
    <w:rsid w:val="009A2F76"/>
    <w:rsid w:val="009C58E7"/>
    <w:rsid w:val="009C5E5F"/>
    <w:rsid w:val="009D31F7"/>
    <w:rsid w:val="00A10FA4"/>
    <w:rsid w:val="00A61953"/>
    <w:rsid w:val="00A813BF"/>
    <w:rsid w:val="00A815C7"/>
    <w:rsid w:val="00AB4FA6"/>
    <w:rsid w:val="00AC55DF"/>
    <w:rsid w:val="00B0439F"/>
    <w:rsid w:val="00B21162"/>
    <w:rsid w:val="00B22D2D"/>
    <w:rsid w:val="00B23B8B"/>
    <w:rsid w:val="00B276DD"/>
    <w:rsid w:val="00B336AA"/>
    <w:rsid w:val="00B43762"/>
    <w:rsid w:val="00B80907"/>
    <w:rsid w:val="00B91706"/>
    <w:rsid w:val="00B917C9"/>
    <w:rsid w:val="00B91813"/>
    <w:rsid w:val="00BB55D1"/>
    <w:rsid w:val="00BD61E7"/>
    <w:rsid w:val="00BF5BC9"/>
    <w:rsid w:val="00C25A97"/>
    <w:rsid w:val="00C6761C"/>
    <w:rsid w:val="00C97061"/>
    <w:rsid w:val="00D01CA7"/>
    <w:rsid w:val="00D06373"/>
    <w:rsid w:val="00D22619"/>
    <w:rsid w:val="00D803AD"/>
    <w:rsid w:val="00D84E9F"/>
    <w:rsid w:val="00DB75D4"/>
    <w:rsid w:val="00DD587D"/>
    <w:rsid w:val="00DF2F69"/>
    <w:rsid w:val="00E9598F"/>
    <w:rsid w:val="00EC70BB"/>
    <w:rsid w:val="00ED2D05"/>
    <w:rsid w:val="00F4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7F595-5C2F-469A-917F-7D4C502C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B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95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B57"/>
    <w:rPr>
      <w:rFonts w:ascii="Arial" w:eastAsia="Calibri" w:hAnsi="Arial" w:cs="Arial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B55D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0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061"/>
    <w:rPr>
      <w:rFonts w:ascii="Calibri" w:eastAsia="Calibri" w:hAnsi="Calibri" w:cs="Times New Roman"/>
    </w:rPr>
  </w:style>
  <w:style w:type="paragraph" w:customStyle="1" w:styleId="scfbrieftext">
    <w:name w:val="scfbrieftext"/>
    <w:basedOn w:val="Normalny"/>
    <w:rsid w:val="00960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01D2"/>
    <w:rPr>
      <w:i/>
      <w:iCs/>
    </w:rPr>
  </w:style>
  <w:style w:type="character" w:customStyle="1" w:styleId="object2">
    <w:name w:val="object2"/>
    <w:basedOn w:val="Domylnaczcionkaakapitu"/>
    <w:rsid w:val="009601D2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Domylnaczcionkaakapitu"/>
    <w:rsid w:val="009601D2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omylnaczcionkaakapitu"/>
    <w:rsid w:val="009601D2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p.ump.edu.pl/index.php?option=com_content&amp;task=view&amp;id=714&amp;Itemid=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B01C-AC17-457F-849B-0CC4F9AA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pklusek</dc:creator>
  <cp:keywords/>
  <dc:description/>
  <cp:lastModifiedBy>pklusek</cp:lastModifiedBy>
  <cp:revision>110</cp:revision>
  <dcterms:created xsi:type="dcterms:W3CDTF">2013-04-29T10:40:00Z</dcterms:created>
  <dcterms:modified xsi:type="dcterms:W3CDTF">2013-09-06T09:28:00Z</dcterms:modified>
</cp:coreProperties>
</file>