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1D" w:rsidRPr="008C7236" w:rsidRDefault="00244D84" w:rsidP="002D0F59">
      <w:pPr>
        <w:spacing w:after="0" w:line="240" w:lineRule="auto"/>
        <w:ind w:left="5664" w:firstLine="857"/>
        <w:jc w:val="both"/>
        <w:rPr>
          <w:rFonts w:ascii="Times New Roman" w:hAnsi="Times New Roman"/>
          <w:b/>
          <w:bCs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 xml:space="preserve">Poznań, dnia </w:t>
      </w:r>
      <w:r w:rsidR="00561E3C">
        <w:rPr>
          <w:rFonts w:ascii="Times New Roman" w:hAnsi="Times New Roman"/>
          <w:sz w:val="24"/>
          <w:szCs w:val="24"/>
        </w:rPr>
        <w:t>22</w:t>
      </w:r>
      <w:r w:rsidR="00903D5D">
        <w:rPr>
          <w:rFonts w:ascii="Times New Roman" w:hAnsi="Times New Roman"/>
          <w:sz w:val="24"/>
          <w:szCs w:val="24"/>
        </w:rPr>
        <w:t>.08</w:t>
      </w:r>
      <w:r w:rsidR="003E041D" w:rsidRPr="008C7236">
        <w:rPr>
          <w:rFonts w:ascii="Times New Roman" w:hAnsi="Times New Roman"/>
          <w:sz w:val="24"/>
          <w:szCs w:val="24"/>
        </w:rPr>
        <w:t>.2013 r.</w:t>
      </w:r>
    </w:p>
    <w:p w:rsidR="003E041D" w:rsidRPr="008C7236" w:rsidRDefault="003E041D" w:rsidP="003E041D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236">
        <w:rPr>
          <w:rFonts w:ascii="Times New Roman" w:hAnsi="Times New Roman" w:cs="Times New Roman"/>
          <w:sz w:val="24"/>
          <w:szCs w:val="24"/>
        </w:rPr>
        <w:t xml:space="preserve">dot.: PN </w:t>
      </w:r>
      <w:r w:rsidR="004B4725">
        <w:rPr>
          <w:rFonts w:ascii="Times New Roman" w:hAnsi="Times New Roman" w:cs="Times New Roman"/>
          <w:sz w:val="24"/>
          <w:szCs w:val="24"/>
        </w:rPr>
        <w:t>43</w:t>
      </w:r>
      <w:r w:rsidRPr="008C7236">
        <w:rPr>
          <w:rFonts w:ascii="Times New Roman" w:hAnsi="Times New Roman" w:cs="Times New Roman"/>
          <w:sz w:val="24"/>
          <w:szCs w:val="24"/>
        </w:rPr>
        <w:t>/13</w:t>
      </w:r>
    </w:p>
    <w:p w:rsidR="003E041D" w:rsidRPr="008C7236" w:rsidRDefault="00F53DC0" w:rsidP="003E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 xml:space="preserve">DZP </w:t>
      </w:r>
      <w:r w:rsidR="002612D9">
        <w:rPr>
          <w:rFonts w:ascii="Times New Roman" w:hAnsi="Times New Roman"/>
          <w:sz w:val="24"/>
          <w:szCs w:val="24"/>
        </w:rPr>
        <w:t>251</w:t>
      </w:r>
      <w:r w:rsidR="003E041D" w:rsidRPr="008C7236">
        <w:rPr>
          <w:rFonts w:ascii="Times New Roman" w:hAnsi="Times New Roman"/>
          <w:sz w:val="24"/>
          <w:szCs w:val="24"/>
        </w:rPr>
        <w:t>/2013</w:t>
      </w:r>
    </w:p>
    <w:p w:rsidR="002D0F59" w:rsidRPr="008C7236" w:rsidRDefault="002D0F59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63BA8" w:rsidRPr="004402C4" w:rsidRDefault="004402C4" w:rsidP="004402C4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dot.: pytań do specyfikacji istotnych warunków zamówienia do postępowania </w:t>
      </w:r>
      <w:r w:rsidRPr="0075438D">
        <w:rPr>
          <w:rFonts w:ascii="Times New Roman" w:hAnsi="Times New Roman"/>
          <w:i/>
          <w:iCs/>
          <w:color w:val="000000" w:themeColor="text1"/>
          <w:sz w:val="24"/>
          <w:szCs w:val="24"/>
        </w:rPr>
        <w:t>przetargowego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na </w:t>
      </w:r>
      <w:r w:rsidR="00663BA8" w:rsidRPr="004402C4">
        <w:rPr>
          <w:rFonts w:ascii="Times New Roman" w:hAnsi="Times New Roman"/>
          <w:bCs/>
          <w:i/>
          <w:iCs/>
          <w:sz w:val="24"/>
          <w:szCs w:val="24"/>
        </w:rPr>
        <w:t xml:space="preserve">dostawę butelek i smoczków do karmienia niemowląt, sond </w:t>
      </w:r>
      <w:proofErr w:type="spellStart"/>
      <w:r w:rsidR="00663BA8" w:rsidRPr="004402C4">
        <w:rPr>
          <w:rFonts w:ascii="Times New Roman" w:hAnsi="Times New Roman"/>
          <w:bCs/>
          <w:i/>
          <w:iCs/>
          <w:sz w:val="24"/>
          <w:szCs w:val="24"/>
        </w:rPr>
        <w:t>pH</w:t>
      </w:r>
      <w:proofErr w:type="spellEnd"/>
      <w:r w:rsidR="00663BA8" w:rsidRPr="004402C4">
        <w:rPr>
          <w:rFonts w:ascii="Times New Roman" w:hAnsi="Times New Roman"/>
          <w:bCs/>
          <w:i/>
          <w:iCs/>
          <w:sz w:val="24"/>
          <w:szCs w:val="24"/>
        </w:rPr>
        <w:t>-metrycznych, drobnego sprzętu medycznego do Szpitala Klinicznego</w:t>
      </w:r>
      <w:r w:rsidRPr="004402C4">
        <w:rPr>
          <w:rFonts w:ascii="Times New Roman" w:hAnsi="Times New Roman"/>
          <w:bCs/>
          <w:i/>
          <w:iCs/>
          <w:sz w:val="24"/>
          <w:szCs w:val="24"/>
        </w:rPr>
        <w:t xml:space="preserve"> im. K. </w:t>
      </w:r>
      <w:proofErr w:type="spellStart"/>
      <w:r w:rsidRPr="004402C4">
        <w:rPr>
          <w:rFonts w:ascii="Times New Roman" w:hAnsi="Times New Roman"/>
          <w:bCs/>
          <w:i/>
          <w:iCs/>
          <w:sz w:val="24"/>
          <w:szCs w:val="24"/>
        </w:rPr>
        <w:t>Jonschera</w:t>
      </w:r>
      <w:proofErr w:type="spellEnd"/>
      <w:r w:rsidRPr="004402C4">
        <w:rPr>
          <w:rFonts w:ascii="Times New Roman" w:hAnsi="Times New Roman"/>
          <w:bCs/>
          <w:i/>
          <w:iCs/>
          <w:sz w:val="24"/>
          <w:szCs w:val="24"/>
        </w:rPr>
        <w:t xml:space="preserve"> UM w Poznaniu (PN </w:t>
      </w:r>
      <w:r w:rsidR="0037068E">
        <w:rPr>
          <w:rFonts w:ascii="Times New Roman" w:hAnsi="Times New Roman"/>
          <w:bCs/>
          <w:i/>
          <w:iCs/>
          <w:sz w:val="24"/>
          <w:szCs w:val="24"/>
        </w:rPr>
        <w:t>43</w:t>
      </w:r>
      <w:r w:rsidRPr="004402C4">
        <w:rPr>
          <w:rFonts w:ascii="Times New Roman" w:hAnsi="Times New Roman"/>
          <w:bCs/>
          <w:i/>
          <w:iCs/>
          <w:sz w:val="24"/>
          <w:szCs w:val="24"/>
        </w:rPr>
        <w:t>/13)</w:t>
      </w:r>
    </w:p>
    <w:p w:rsidR="003E041D" w:rsidRPr="008C7236" w:rsidRDefault="003E041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41D" w:rsidRDefault="003E041D" w:rsidP="00511A5E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1</w:t>
      </w:r>
      <w:r w:rsidRPr="008C7236">
        <w:rPr>
          <w:rFonts w:ascii="Times New Roman" w:hAnsi="Times New Roman"/>
          <w:b/>
          <w:sz w:val="24"/>
          <w:szCs w:val="24"/>
        </w:rPr>
        <w:t xml:space="preserve"> </w:t>
      </w:r>
    </w:p>
    <w:p w:rsidR="00546CEF" w:rsidRDefault="00546CEF" w:rsidP="00546CE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46CEF">
        <w:rPr>
          <w:rFonts w:ascii="Times New Roman" w:hAnsi="Times New Roman"/>
          <w:sz w:val="24"/>
          <w:szCs w:val="24"/>
        </w:rPr>
        <w:t>Dotyczy</w:t>
      </w:r>
      <w:r>
        <w:rPr>
          <w:rFonts w:ascii="Times New Roman" w:hAnsi="Times New Roman"/>
          <w:sz w:val="24"/>
          <w:szCs w:val="24"/>
        </w:rPr>
        <w:t xml:space="preserve"> SIWZ </w:t>
      </w:r>
    </w:p>
    <w:p w:rsidR="00546CEF" w:rsidRPr="00546CEF" w:rsidRDefault="00546CEF" w:rsidP="00546CE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46CEF">
        <w:rPr>
          <w:rFonts w:ascii="Times New Roman" w:hAnsi="Times New Roman"/>
          <w:sz w:val="24"/>
          <w:szCs w:val="24"/>
        </w:rPr>
        <w:t xml:space="preserve">Czy Zamawiający wymaga aby na fakturze, </w:t>
      </w:r>
      <w:r>
        <w:rPr>
          <w:rFonts w:ascii="Times New Roman" w:hAnsi="Times New Roman"/>
          <w:sz w:val="24"/>
          <w:szCs w:val="24"/>
        </w:rPr>
        <w:t xml:space="preserve">dostarczanej wraz z zamówionym </w:t>
      </w:r>
      <w:r w:rsidRPr="00546CEF">
        <w:rPr>
          <w:rFonts w:ascii="Times New Roman" w:hAnsi="Times New Roman"/>
          <w:sz w:val="24"/>
          <w:szCs w:val="24"/>
        </w:rPr>
        <w:t>towarem, znajdowały się takie informacje jak nr serii i data ważności ?</w:t>
      </w:r>
    </w:p>
    <w:p w:rsidR="003E041D" w:rsidRDefault="003E041D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0F446B" w:rsidRDefault="004D0D47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Tak.</w:t>
      </w:r>
    </w:p>
    <w:p w:rsidR="00482CFD" w:rsidRDefault="00482CF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FD" w:rsidRDefault="00482CFD" w:rsidP="00482CFD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2</w:t>
      </w:r>
    </w:p>
    <w:p w:rsidR="00CC0BE8" w:rsidRDefault="00CC0BE8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46CEF">
        <w:rPr>
          <w:rFonts w:ascii="Times New Roman" w:hAnsi="Times New Roman"/>
          <w:sz w:val="24"/>
          <w:szCs w:val="24"/>
        </w:rPr>
        <w:t>Dotyczy</w:t>
      </w:r>
      <w:r>
        <w:rPr>
          <w:rFonts w:ascii="Times New Roman" w:hAnsi="Times New Roman"/>
          <w:sz w:val="24"/>
          <w:szCs w:val="24"/>
        </w:rPr>
        <w:t xml:space="preserve"> SIWZ </w:t>
      </w:r>
    </w:p>
    <w:p w:rsidR="00CC0BE8" w:rsidRDefault="00CC0BE8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C0BE8">
        <w:rPr>
          <w:rFonts w:ascii="Times New Roman" w:hAnsi="Times New Roman"/>
          <w:sz w:val="24"/>
          <w:szCs w:val="24"/>
        </w:rPr>
        <w:t xml:space="preserve">Czy Zamawiający wymaga dołączenia do oferty zezwolenia na prowadzenie </w:t>
      </w:r>
      <w:r w:rsidRPr="00CC0BE8">
        <w:rPr>
          <w:rFonts w:ascii="Times New Roman" w:hAnsi="Times New Roman"/>
          <w:sz w:val="24"/>
          <w:szCs w:val="24"/>
        </w:rPr>
        <w:br/>
        <w:t xml:space="preserve">hurtowni farmaceutycznej, które nakłada obowiązek na wykonawcę powiadamiania </w:t>
      </w:r>
      <w:r w:rsidRPr="00CC0BE8">
        <w:rPr>
          <w:rFonts w:ascii="Times New Roman" w:hAnsi="Times New Roman"/>
          <w:sz w:val="24"/>
          <w:szCs w:val="24"/>
        </w:rPr>
        <w:br/>
        <w:t>zamawiającego o wszelkich wycofanych, wstrzymanych w obrocie produktach ?</w:t>
      </w:r>
    </w:p>
    <w:p w:rsidR="00482CFD" w:rsidRDefault="00482CFD" w:rsidP="00482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482CFD" w:rsidRPr="000F446B" w:rsidRDefault="003D103B" w:rsidP="00482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Nie.</w:t>
      </w:r>
    </w:p>
    <w:p w:rsidR="00482CFD" w:rsidRDefault="00482CF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FD" w:rsidRDefault="00482CFD" w:rsidP="00482CFD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3</w:t>
      </w:r>
    </w:p>
    <w:p w:rsidR="003D05B0" w:rsidRDefault="00CC0BE8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46CEF">
        <w:rPr>
          <w:rFonts w:ascii="Times New Roman" w:hAnsi="Times New Roman"/>
          <w:sz w:val="24"/>
          <w:szCs w:val="24"/>
        </w:rPr>
        <w:t>Dotyczy</w:t>
      </w:r>
      <w:r>
        <w:rPr>
          <w:rFonts w:ascii="Times New Roman" w:hAnsi="Times New Roman"/>
          <w:sz w:val="24"/>
          <w:szCs w:val="24"/>
        </w:rPr>
        <w:t xml:space="preserve"> SIWZ</w:t>
      </w:r>
    </w:p>
    <w:p w:rsidR="00CC0BE8" w:rsidRDefault="003D05B0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D05B0">
        <w:rPr>
          <w:rFonts w:ascii="Times New Roman" w:hAnsi="Times New Roman"/>
          <w:sz w:val="24"/>
          <w:szCs w:val="24"/>
        </w:rPr>
        <w:t xml:space="preserve">Czy Zamawiający wyrazi zgodę na zmianę urzędowej stawki VAT w związku z jej </w:t>
      </w:r>
      <w:r w:rsidRPr="003D05B0">
        <w:rPr>
          <w:rFonts w:ascii="Times New Roman" w:hAnsi="Times New Roman"/>
          <w:sz w:val="24"/>
          <w:szCs w:val="24"/>
        </w:rPr>
        <w:br/>
        <w:t xml:space="preserve">planowaną zmianą, przy czym zmianie ulegnie wyłącznie cenna brutto, cena </w:t>
      </w:r>
      <w:r w:rsidRPr="003D05B0">
        <w:rPr>
          <w:rFonts w:ascii="Times New Roman" w:hAnsi="Times New Roman"/>
          <w:sz w:val="24"/>
          <w:szCs w:val="24"/>
        </w:rPr>
        <w:br/>
        <w:t>netto pozostanie bez zmian?</w:t>
      </w:r>
      <w:r w:rsidR="00CC0BE8">
        <w:rPr>
          <w:rFonts w:ascii="Times New Roman" w:hAnsi="Times New Roman"/>
          <w:sz w:val="24"/>
          <w:szCs w:val="24"/>
        </w:rPr>
        <w:t xml:space="preserve"> </w:t>
      </w:r>
    </w:p>
    <w:p w:rsidR="00482CFD" w:rsidRDefault="00482CFD" w:rsidP="00482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482CFD" w:rsidRPr="000F446B" w:rsidRDefault="00482CFD" w:rsidP="00482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46B">
        <w:rPr>
          <w:rFonts w:ascii="Times New Roman" w:hAnsi="Times New Roman"/>
          <w:sz w:val="24"/>
          <w:szCs w:val="24"/>
        </w:rPr>
        <w:t>Podtrzymujemy dotychczasowe zapisy SIWZ.</w:t>
      </w:r>
    </w:p>
    <w:p w:rsidR="00482CFD" w:rsidRDefault="00482CF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FD" w:rsidRDefault="00482CFD" w:rsidP="00482CFD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4</w:t>
      </w:r>
    </w:p>
    <w:p w:rsidR="00CC0BE8" w:rsidRDefault="00CC0BE8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46CEF">
        <w:rPr>
          <w:rFonts w:ascii="Times New Roman" w:hAnsi="Times New Roman"/>
          <w:sz w:val="24"/>
          <w:szCs w:val="24"/>
        </w:rPr>
        <w:t>Dotyczy</w:t>
      </w:r>
      <w:r>
        <w:rPr>
          <w:rFonts w:ascii="Times New Roman" w:hAnsi="Times New Roman"/>
          <w:sz w:val="24"/>
          <w:szCs w:val="24"/>
        </w:rPr>
        <w:t xml:space="preserve"> SIWZ </w:t>
      </w:r>
    </w:p>
    <w:p w:rsidR="00AB4CEE" w:rsidRDefault="00AB4CEE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B4CEE">
        <w:rPr>
          <w:rFonts w:ascii="Times New Roman" w:hAnsi="Times New Roman"/>
          <w:sz w:val="24"/>
          <w:szCs w:val="24"/>
        </w:rPr>
        <w:t xml:space="preserve">Czy Zamawiający wymaga aby dostawy towaru do siedziby Zamawiającego odbywały </w:t>
      </w:r>
      <w:r w:rsidRPr="00AB4CEE">
        <w:rPr>
          <w:rFonts w:ascii="Times New Roman" w:hAnsi="Times New Roman"/>
          <w:sz w:val="24"/>
          <w:szCs w:val="24"/>
        </w:rPr>
        <w:br/>
        <w:t xml:space="preserve">się odpowiednimi środkami transportu, czyli autami wyposażonymi w zabudowy </w:t>
      </w:r>
      <w:r w:rsidRPr="00AB4CEE">
        <w:rPr>
          <w:rFonts w:ascii="Times New Roman" w:hAnsi="Times New Roman"/>
          <w:sz w:val="24"/>
          <w:szCs w:val="24"/>
        </w:rPr>
        <w:br/>
        <w:t xml:space="preserve">typu „izoterma” posiadającymi możliwość ogrzewania lub chłodzenia </w:t>
      </w:r>
      <w:r w:rsidRPr="00AB4CEE">
        <w:rPr>
          <w:rFonts w:ascii="Times New Roman" w:hAnsi="Times New Roman"/>
          <w:sz w:val="24"/>
          <w:szCs w:val="24"/>
        </w:rPr>
        <w:br/>
        <w:t>przewożonego asortymentu ?</w:t>
      </w:r>
    </w:p>
    <w:p w:rsidR="00482CFD" w:rsidRDefault="00482CFD" w:rsidP="00482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482CFD" w:rsidRPr="000F446B" w:rsidRDefault="00162F24" w:rsidP="00482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Nie.</w:t>
      </w:r>
    </w:p>
    <w:p w:rsidR="00482CFD" w:rsidRDefault="00482CF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FD" w:rsidRDefault="00482CFD" w:rsidP="00482CFD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5</w:t>
      </w:r>
    </w:p>
    <w:p w:rsidR="00CC0BE8" w:rsidRDefault="00CC0BE8" w:rsidP="00CC0BE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46CEF">
        <w:rPr>
          <w:rFonts w:ascii="Times New Roman" w:hAnsi="Times New Roman"/>
          <w:sz w:val="24"/>
          <w:szCs w:val="24"/>
        </w:rPr>
        <w:t>Dotyczy</w:t>
      </w:r>
      <w:r>
        <w:rPr>
          <w:rFonts w:ascii="Times New Roman" w:hAnsi="Times New Roman"/>
          <w:sz w:val="24"/>
          <w:szCs w:val="24"/>
        </w:rPr>
        <w:t xml:space="preserve"> SIWZ </w:t>
      </w:r>
    </w:p>
    <w:p w:rsidR="00CC0BE8" w:rsidRPr="0047069A" w:rsidRDefault="0047069A" w:rsidP="0047069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47069A">
        <w:rPr>
          <w:rFonts w:ascii="Times New Roman" w:hAnsi="Times New Roman"/>
          <w:sz w:val="24"/>
          <w:szCs w:val="24"/>
        </w:rPr>
        <w:t xml:space="preserve">Czy Zamawiający wyrazi zgodę na zmianę cen jednostkowych podczas trwania </w:t>
      </w:r>
      <w:r w:rsidRPr="0047069A">
        <w:rPr>
          <w:rFonts w:ascii="Times New Roman" w:hAnsi="Times New Roman"/>
          <w:sz w:val="24"/>
          <w:szCs w:val="24"/>
        </w:rPr>
        <w:br/>
        <w:t xml:space="preserve">umowy ze względu na udokumentowaną zmianę cen u producenta? Wprowadzenie </w:t>
      </w:r>
      <w:r w:rsidRPr="0047069A">
        <w:rPr>
          <w:rFonts w:ascii="Times New Roman" w:hAnsi="Times New Roman"/>
          <w:sz w:val="24"/>
          <w:szCs w:val="24"/>
        </w:rPr>
        <w:br/>
        <w:t xml:space="preserve">takiej zmiany będzie możliwe wyłącznie po wyrażeniu pisemnej zgodny przez </w:t>
      </w:r>
      <w:r w:rsidRPr="0047069A">
        <w:rPr>
          <w:rFonts w:ascii="Times New Roman" w:hAnsi="Times New Roman"/>
          <w:sz w:val="24"/>
          <w:szCs w:val="24"/>
        </w:rPr>
        <w:br/>
        <w:t>Zamawiającego.</w:t>
      </w:r>
    </w:p>
    <w:p w:rsidR="00482CFD" w:rsidRDefault="00482CFD" w:rsidP="00482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482CFD" w:rsidRPr="000F446B" w:rsidRDefault="00482CFD" w:rsidP="00482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46B">
        <w:rPr>
          <w:rFonts w:ascii="Times New Roman" w:hAnsi="Times New Roman"/>
          <w:sz w:val="24"/>
          <w:szCs w:val="24"/>
        </w:rPr>
        <w:t>Podtrzymujemy dotychczasowe zapisy SIWZ.</w:t>
      </w:r>
    </w:p>
    <w:p w:rsidR="00482CFD" w:rsidRPr="000F446B" w:rsidRDefault="00482CF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7E8" w:rsidRDefault="004047E8" w:rsidP="004047E8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Pytanie nr 6</w:t>
      </w:r>
    </w:p>
    <w:p w:rsidR="0011257A" w:rsidRDefault="0011257A" w:rsidP="004047E8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1257A">
        <w:rPr>
          <w:rFonts w:ascii="Times New Roman" w:hAnsi="Times New Roman"/>
          <w:sz w:val="24"/>
          <w:szCs w:val="24"/>
        </w:rPr>
        <w:t>Zadanie nr 3 poz. 7-8</w:t>
      </w:r>
    </w:p>
    <w:p w:rsidR="0011257A" w:rsidRPr="0011257A" w:rsidRDefault="0011257A" w:rsidP="0011257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 doprecyzowanie przedmiotu zamówienia – czy Zamawiający ma na myśli Dren </w:t>
      </w:r>
      <w:proofErr w:type="spellStart"/>
      <w:r>
        <w:rPr>
          <w:rFonts w:ascii="Times New Roman" w:hAnsi="Times New Roman"/>
          <w:sz w:val="24"/>
          <w:szCs w:val="24"/>
        </w:rPr>
        <w:t>Redona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4047E8" w:rsidRDefault="004047E8" w:rsidP="00404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982666" w:rsidRPr="000F446B" w:rsidRDefault="00982666" w:rsidP="009826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46B">
        <w:rPr>
          <w:rFonts w:ascii="Times New Roman" w:hAnsi="Times New Roman"/>
          <w:sz w:val="24"/>
          <w:szCs w:val="24"/>
        </w:rPr>
        <w:t>Podtrzymujemy dotychczasowe zapisy SIWZ.</w:t>
      </w:r>
    </w:p>
    <w:p w:rsidR="004047E8" w:rsidRDefault="004047E8" w:rsidP="00404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047E8" w:rsidRDefault="004047E8" w:rsidP="004047E8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7</w:t>
      </w:r>
    </w:p>
    <w:p w:rsidR="003C1CD9" w:rsidRDefault="003C1CD9" w:rsidP="004047E8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nr 3 poz. 7-8</w:t>
      </w:r>
    </w:p>
    <w:p w:rsidR="003C1CD9" w:rsidRPr="003C1CD9" w:rsidRDefault="003C1CD9" w:rsidP="004047E8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dopuści dren wykonany z medycznej odmiany PCv?</w:t>
      </w:r>
    </w:p>
    <w:p w:rsidR="004047E8" w:rsidRDefault="004047E8" w:rsidP="00404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F36724" w:rsidRPr="000F446B" w:rsidRDefault="00F36724" w:rsidP="00F36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46B">
        <w:rPr>
          <w:rFonts w:ascii="Times New Roman" w:hAnsi="Times New Roman"/>
          <w:sz w:val="24"/>
          <w:szCs w:val="24"/>
        </w:rPr>
        <w:t>Podtrzymujemy dotychczasowe zapisy SIWZ.</w:t>
      </w:r>
    </w:p>
    <w:p w:rsidR="004047E8" w:rsidRDefault="004047E8" w:rsidP="00404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7C0" w:rsidRDefault="001E4928" w:rsidP="001E4928">
      <w:pPr>
        <w:spacing w:after="0"/>
        <w:rPr>
          <w:rFonts w:ascii="Times New Roman" w:hAnsi="Times New Roman"/>
          <w:b/>
          <w:sz w:val="24"/>
          <w:szCs w:val="24"/>
        </w:rPr>
      </w:pPr>
      <w:r>
        <w:br/>
      </w:r>
      <w:r>
        <w:br/>
      </w:r>
    </w:p>
    <w:p w:rsidR="00207D17" w:rsidRDefault="00207D17" w:rsidP="00207D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38DB" w:rsidRDefault="001C38DB" w:rsidP="00207D17">
      <w:pPr>
        <w:pStyle w:val="Akapitzlist"/>
        <w:spacing w:after="0"/>
        <w:ind w:left="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38DB" w:rsidRPr="004E2881" w:rsidRDefault="001C38DB" w:rsidP="001C38DB">
      <w:pPr>
        <w:pStyle w:val="Akapitzlist"/>
        <w:spacing w:after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970" w:rsidRPr="008C7236" w:rsidRDefault="004A6970" w:rsidP="00C7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897" w:rsidRPr="008C7236" w:rsidRDefault="00137897" w:rsidP="00C743B5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>Z poważaniem,</w:t>
      </w:r>
    </w:p>
    <w:p w:rsidR="006E7AC4" w:rsidRDefault="006E7AC4">
      <w:pPr>
        <w:ind w:left="7080"/>
        <w:rPr>
          <w:rFonts w:ascii="Times New Roman" w:hAnsi="Times New Roman"/>
          <w:sz w:val="24"/>
          <w:szCs w:val="24"/>
        </w:rPr>
      </w:pPr>
    </w:p>
    <w:p w:rsidR="006E7AC4" w:rsidRDefault="006E7AC4" w:rsidP="006E7AC4">
      <w:pPr>
        <w:rPr>
          <w:rFonts w:ascii="Times New Roman" w:hAnsi="Times New Roman"/>
          <w:sz w:val="24"/>
          <w:szCs w:val="24"/>
        </w:rPr>
      </w:pPr>
    </w:p>
    <w:p w:rsidR="00511A5E" w:rsidRPr="006E7AC4" w:rsidRDefault="006E7AC4" w:rsidP="006E7AC4">
      <w:pPr>
        <w:tabs>
          <w:tab w:val="left" w:pos="54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11A5E" w:rsidRPr="006E7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E7" w:rsidRDefault="00E91FE7" w:rsidP="00787453">
      <w:pPr>
        <w:spacing w:after="0" w:line="240" w:lineRule="auto"/>
      </w:pPr>
      <w:r>
        <w:separator/>
      </w:r>
    </w:p>
  </w:endnote>
  <w:endnote w:type="continuationSeparator" w:id="0">
    <w:p w:rsidR="00E91FE7" w:rsidRDefault="00E91FE7" w:rsidP="007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17611"/>
      <w:docPartObj>
        <w:docPartGallery w:val="Page Numbers (Bottom of Page)"/>
        <w:docPartUnique/>
      </w:docPartObj>
    </w:sdtPr>
    <w:sdtEndPr/>
    <w:sdtContent>
      <w:p w:rsidR="00787453" w:rsidRDefault="007874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66">
          <w:rPr>
            <w:noProof/>
          </w:rPr>
          <w:t>2</w:t>
        </w:r>
        <w:r>
          <w:fldChar w:fldCharType="end"/>
        </w:r>
      </w:p>
    </w:sdtContent>
  </w:sdt>
  <w:p w:rsidR="00787453" w:rsidRDefault="007874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E7" w:rsidRDefault="00E91FE7" w:rsidP="00787453">
      <w:pPr>
        <w:spacing w:after="0" w:line="240" w:lineRule="auto"/>
      </w:pPr>
      <w:r>
        <w:separator/>
      </w:r>
    </w:p>
  </w:footnote>
  <w:footnote w:type="continuationSeparator" w:id="0">
    <w:p w:rsidR="00E91FE7" w:rsidRDefault="00E91FE7" w:rsidP="0078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4FE6"/>
    <w:multiLevelType w:val="hybridMultilevel"/>
    <w:tmpl w:val="F488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8348C"/>
    <w:multiLevelType w:val="hybridMultilevel"/>
    <w:tmpl w:val="73A29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B11E8"/>
    <w:multiLevelType w:val="hybridMultilevel"/>
    <w:tmpl w:val="F2E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D"/>
    <w:rsid w:val="00005BC1"/>
    <w:rsid w:val="00011C90"/>
    <w:rsid w:val="000144A9"/>
    <w:rsid w:val="00020856"/>
    <w:rsid w:val="00024FA3"/>
    <w:rsid w:val="000251A2"/>
    <w:rsid w:val="000610A5"/>
    <w:rsid w:val="00073F79"/>
    <w:rsid w:val="00093A4F"/>
    <w:rsid w:val="000A1A51"/>
    <w:rsid w:val="000A607E"/>
    <w:rsid w:val="000C4629"/>
    <w:rsid w:val="000E167A"/>
    <w:rsid w:val="000F446B"/>
    <w:rsid w:val="001039BF"/>
    <w:rsid w:val="0011257A"/>
    <w:rsid w:val="0013448F"/>
    <w:rsid w:val="00137897"/>
    <w:rsid w:val="00140A13"/>
    <w:rsid w:val="00143046"/>
    <w:rsid w:val="00162F24"/>
    <w:rsid w:val="00174778"/>
    <w:rsid w:val="001927CC"/>
    <w:rsid w:val="00192B80"/>
    <w:rsid w:val="00193E20"/>
    <w:rsid w:val="001B44F9"/>
    <w:rsid w:val="001B6687"/>
    <w:rsid w:val="001C1895"/>
    <w:rsid w:val="001C38DB"/>
    <w:rsid w:val="001C461B"/>
    <w:rsid w:val="001C519A"/>
    <w:rsid w:val="001E309A"/>
    <w:rsid w:val="001E4928"/>
    <w:rsid w:val="001E529D"/>
    <w:rsid w:val="001E77C1"/>
    <w:rsid w:val="001F4F64"/>
    <w:rsid w:val="00207D17"/>
    <w:rsid w:val="00210B8F"/>
    <w:rsid w:val="0023152B"/>
    <w:rsid w:val="00233ED6"/>
    <w:rsid w:val="00236CEC"/>
    <w:rsid w:val="00243C16"/>
    <w:rsid w:val="00244D84"/>
    <w:rsid w:val="00250B41"/>
    <w:rsid w:val="00251D6E"/>
    <w:rsid w:val="002612D9"/>
    <w:rsid w:val="002622DE"/>
    <w:rsid w:val="002B1462"/>
    <w:rsid w:val="002D0F59"/>
    <w:rsid w:val="002D4836"/>
    <w:rsid w:val="002E267B"/>
    <w:rsid w:val="003008E9"/>
    <w:rsid w:val="003451EE"/>
    <w:rsid w:val="003512C5"/>
    <w:rsid w:val="00352F78"/>
    <w:rsid w:val="00357BA3"/>
    <w:rsid w:val="00361BAF"/>
    <w:rsid w:val="0037068E"/>
    <w:rsid w:val="003A56F6"/>
    <w:rsid w:val="003B2300"/>
    <w:rsid w:val="003B7E82"/>
    <w:rsid w:val="003C1CD9"/>
    <w:rsid w:val="003C486E"/>
    <w:rsid w:val="003C67FE"/>
    <w:rsid w:val="003D05B0"/>
    <w:rsid w:val="003D103B"/>
    <w:rsid w:val="003E041D"/>
    <w:rsid w:val="004047E8"/>
    <w:rsid w:val="004314DB"/>
    <w:rsid w:val="004358B8"/>
    <w:rsid w:val="004402C4"/>
    <w:rsid w:val="00440BF5"/>
    <w:rsid w:val="00446C48"/>
    <w:rsid w:val="00461454"/>
    <w:rsid w:val="0047069A"/>
    <w:rsid w:val="00473A96"/>
    <w:rsid w:val="00482CFD"/>
    <w:rsid w:val="00490952"/>
    <w:rsid w:val="00496D39"/>
    <w:rsid w:val="004A3315"/>
    <w:rsid w:val="004A6970"/>
    <w:rsid w:val="004A7DB4"/>
    <w:rsid w:val="004B4725"/>
    <w:rsid w:val="004D0D47"/>
    <w:rsid w:val="004E7C9E"/>
    <w:rsid w:val="004F1C0A"/>
    <w:rsid w:val="004F2FE7"/>
    <w:rsid w:val="004F751B"/>
    <w:rsid w:val="00511A5E"/>
    <w:rsid w:val="00516E9A"/>
    <w:rsid w:val="005315EA"/>
    <w:rsid w:val="00546CEF"/>
    <w:rsid w:val="00551184"/>
    <w:rsid w:val="005512F9"/>
    <w:rsid w:val="00552E62"/>
    <w:rsid w:val="00561E3C"/>
    <w:rsid w:val="005A03A8"/>
    <w:rsid w:val="005A3D49"/>
    <w:rsid w:val="005A7310"/>
    <w:rsid w:val="005C2CFF"/>
    <w:rsid w:val="005C603B"/>
    <w:rsid w:val="005D570C"/>
    <w:rsid w:val="005D746E"/>
    <w:rsid w:val="005E05B5"/>
    <w:rsid w:val="005E5BDE"/>
    <w:rsid w:val="005F07A8"/>
    <w:rsid w:val="00601029"/>
    <w:rsid w:val="0060561F"/>
    <w:rsid w:val="00610E7B"/>
    <w:rsid w:val="00615097"/>
    <w:rsid w:val="00620E50"/>
    <w:rsid w:val="00621A09"/>
    <w:rsid w:val="00622542"/>
    <w:rsid w:val="00654DF6"/>
    <w:rsid w:val="006552FC"/>
    <w:rsid w:val="00663BA8"/>
    <w:rsid w:val="00665C40"/>
    <w:rsid w:val="00667BA3"/>
    <w:rsid w:val="00680F95"/>
    <w:rsid w:val="00687516"/>
    <w:rsid w:val="00687D6B"/>
    <w:rsid w:val="006A16B1"/>
    <w:rsid w:val="006B5EFB"/>
    <w:rsid w:val="006D3A7B"/>
    <w:rsid w:val="006D59D2"/>
    <w:rsid w:val="006E7AC4"/>
    <w:rsid w:val="006F015F"/>
    <w:rsid w:val="006F268B"/>
    <w:rsid w:val="006F6E76"/>
    <w:rsid w:val="007051B5"/>
    <w:rsid w:val="007236D9"/>
    <w:rsid w:val="007346BD"/>
    <w:rsid w:val="00751A47"/>
    <w:rsid w:val="0075438D"/>
    <w:rsid w:val="007565D0"/>
    <w:rsid w:val="00756864"/>
    <w:rsid w:val="00780CB3"/>
    <w:rsid w:val="00787453"/>
    <w:rsid w:val="007920E8"/>
    <w:rsid w:val="007C0E0E"/>
    <w:rsid w:val="007F224C"/>
    <w:rsid w:val="00805234"/>
    <w:rsid w:val="00846595"/>
    <w:rsid w:val="0084693C"/>
    <w:rsid w:val="0086537C"/>
    <w:rsid w:val="00872587"/>
    <w:rsid w:val="0089555E"/>
    <w:rsid w:val="008C7236"/>
    <w:rsid w:val="008D0462"/>
    <w:rsid w:val="008D6325"/>
    <w:rsid w:val="008F11BD"/>
    <w:rsid w:val="00903D5D"/>
    <w:rsid w:val="00945C9F"/>
    <w:rsid w:val="0096616B"/>
    <w:rsid w:val="00976284"/>
    <w:rsid w:val="00982666"/>
    <w:rsid w:val="009B26A7"/>
    <w:rsid w:val="009F756B"/>
    <w:rsid w:val="00A4524B"/>
    <w:rsid w:val="00A46A19"/>
    <w:rsid w:val="00A71A1C"/>
    <w:rsid w:val="00A73BE5"/>
    <w:rsid w:val="00A77F7A"/>
    <w:rsid w:val="00A77FE2"/>
    <w:rsid w:val="00A910E0"/>
    <w:rsid w:val="00A93BA0"/>
    <w:rsid w:val="00AA2CD7"/>
    <w:rsid w:val="00AA324F"/>
    <w:rsid w:val="00AB4CEE"/>
    <w:rsid w:val="00AB6E6C"/>
    <w:rsid w:val="00AC4EEE"/>
    <w:rsid w:val="00AF07C0"/>
    <w:rsid w:val="00AF2C4A"/>
    <w:rsid w:val="00B07258"/>
    <w:rsid w:val="00B24D76"/>
    <w:rsid w:val="00B3359D"/>
    <w:rsid w:val="00B35E92"/>
    <w:rsid w:val="00B44C63"/>
    <w:rsid w:val="00B725E6"/>
    <w:rsid w:val="00BE0AB8"/>
    <w:rsid w:val="00BF5384"/>
    <w:rsid w:val="00C424E9"/>
    <w:rsid w:val="00C47117"/>
    <w:rsid w:val="00C743B5"/>
    <w:rsid w:val="00CB273F"/>
    <w:rsid w:val="00CC0BE8"/>
    <w:rsid w:val="00CC2C4F"/>
    <w:rsid w:val="00CC3565"/>
    <w:rsid w:val="00CD4568"/>
    <w:rsid w:val="00CE4A1B"/>
    <w:rsid w:val="00D625F4"/>
    <w:rsid w:val="00D715AA"/>
    <w:rsid w:val="00DC237D"/>
    <w:rsid w:val="00DC6A5B"/>
    <w:rsid w:val="00DE0149"/>
    <w:rsid w:val="00E05768"/>
    <w:rsid w:val="00E20468"/>
    <w:rsid w:val="00E25DA0"/>
    <w:rsid w:val="00E43420"/>
    <w:rsid w:val="00E86EFF"/>
    <w:rsid w:val="00E91FE7"/>
    <w:rsid w:val="00E95FD1"/>
    <w:rsid w:val="00EB5E0D"/>
    <w:rsid w:val="00EB6161"/>
    <w:rsid w:val="00EC4E06"/>
    <w:rsid w:val="00F21ACB"/>
    <w:rsid w:val="00F3136C"/>
    <w:rsid w:val="00F31EE5"/>
    <w:rsid w:val="00F3487F"/>
    <w:rsid w:val="00F36724"/>
    <w:rsid w:val="00F407AE"/>
    <w:rsid w:val="00F44D8A"/>
    <w:rsid w:val="00F5176B"/>
    <w:rsid w:val="00F53DC0"/>
    <w:rsid w:val="00F809B3"/>
    <w:rsid w:val="00F867CF"/>
    <w:rsid w:val="00FA2F7A"/>
    <w:rsid w:val="00FC01B9"/>
    <w:rsid w:val="00FC6725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D648-CB09-49DD-AD90-6C5FE8E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2E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0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C38DB"/>
    <w:pPr>
      <w:spacing w:after="120" w:line="240" w:lineRule="auto"/>
      <w:ind w:left="720" w:right="6237"/>
      <w:contextualSpacing/>
    </w:pPr>
    <w:rPr>
      <w:rFonts w:asciiTheme="minorHAnsi" w:eastAsiaTheme="minorHAnsi" w:hAnsiTheme="minorHAnsi" w:cstheme="minorBidi"/>
    </w:rPr>
  </w:style>
  <w:style w:type="character" w:styleId="UyteHipercze">
    <w:name w:val="FollowedHyperlink"/>
    <w:basedOn w:val="Domylnaczcionkaakapitu"/>
    <w:uiPriority w:val="99"/>
    <w:semiHidden/>
    <w:unhideWhenUsed/>
    <w:rsid w:val="00E95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pklusek</dc:creator>
  <cp:lastModifiedBy>pklusek</cp:lastModifiedBy>
  <cp:revision>64</cp:revision>
  <cp:lastPrinted>2013-07-22T09:30:00Z</cp:lastPrinted>
  <dcterms:created xsi:type="dcterms:W3CDTF">2013-08-20T08:15:00Z</dcterms:created>
  <dcterms:modified xsi:type="dcterms:W3CDTF">2013-08-22T07:49:00Z</dcterms:modified>
</cp:coreProperties>
</file>