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3975B0">
        <w:rPr>
          <w:rFonts w:ascii="Arial" w:hAnsi="Arial" w:cs="Arial"/>
          <w:color w:val="FF0000"/>
          <w:highlight w:val="yellow"/>
        </w:rPr>
        <w:t>8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3975B0">
        <w:rPr>
          <w:rFonts w:ascii="Times New Roman" w:hAnsi="Times New Roman" w:cs="Times New Roman"/>
          <w:color w:val="FF0000"/>
        </w:rPr>
        <w:t>32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3975B0" w:rsidRPr="003975B0">
        <w:rPr>
          <w:rFonts w:ascii="Times New Roman" w:hAnsi="Times New Roman" w:cs="Times New Roman"/>
          <w:color w:val="FF0000"/>
        </w:rPr>
        <w:t>Dostaw</w:t>
      </w:r>
      <w:r w:rsidR="008708FB">
        <w:rPr>
          <w:rFonts w:ascii="Times New Roman" w:hAnsi="Times New Roman" w:cs="Times New Roman"/>
          <w:color w:val="FF0000"/>
        </w:rPr>
        <w:t>a</w:t>
      </w:r>
      <w:bookmarkStart w:id="0" w:name="_GoBack"/>
      <w:bookmarkEnd w:id="0"/>
      <w:r w:rsidR="003975B0" w:rsidRPr="003975B0">
        <w:rPr>
          <w:rFonts w:ascii="Times New Roman" w:hAnsi="Times New Roman" w:cs="Times New Roman"/>
          <w:color w:val="FF0000"/>
        </w:rPr>
        <w:t xml:space="preserve"> artykułów papierniczych, biurowych, plastyczno-technicznych, kopert, papieru komputerowego, tonerów, tuszów, środków do czyszczenia sprzętu biurowego i monitorów, art. gospodarstwa domowego, ścierek z mikrofibry do Szpitala Klinicznego im. K. </w:t>
      </w:r>
      <w:proofErr w:type="spellStart"/>
      <w:r w:rsidR="003975B0" w:rsidRPr="003975B0">
        <w:rPr>
          <w:rFonts w:ascii="Times New Roman" w:hAnsi="Times New Roman" w:cs="Times New Roman"/>
          <w:color w:val="FF0000"/>
        </w:rPr>
        <w:t>Jonschera</w:t>
      </w:r>
      <w:proofErr w:type="spellEnd"/>
      <w:r w:rsidR="003975B0" w:rsidRPr="003975B0">
        <w:rPr>
          <w:rFonts w:ascii="Times New Roman" w:hAnsi="Times New Roman" w:cs="Times New Roman"/>
          <w:color w:val="FF0000"/>
        </w:rPr>
        <w:t xml:space="preserve"> UM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22BED" w:rsidRPr="00922BED" w:rsidRDefault="006A01F1" w:rsidP="00922B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922BED" w:rsidRPr="00922BED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F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975B0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708FB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2BED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36ED-7F9E-401A-8F65-6388C9AE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Monika Ćwiertka</cp:lastModifiedBy>
  <cp:revision>4</cp:revision>
  <cp:lastPrinted>2019-04-02T10:59:00Z</cp:lastPrinted>
  <dcterms:created xsi:type="dcterms:W3CDTF">2019-05-27T07:02:00Z</dcterms:created>
  <dcterms:modified xsi:type="dcterms:W3CDTF">2019-09-16T10:30:00Z</dcterms:modified>
</cp:coreProperties>
</file>