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AB9" w:rsidRPr="00D93AB9" w:rsidRDefault="00D93AB9" w:rsidP="00043F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93AB9">
        <w:rPr>
          <w:rFonts w:ascii="Times New Roman" w:hAnsi="Times New Roman" w:cs="Times New Roman"/>
          <w:b/>
          <w:sz w:val="20"/>
          <w:szCs w:val="20"/>
        </w:rPr>
        <w:t>Standardy jakościowe odnoszące się  do wszystkich istotnych cech przedmiotu zamówienia (</w:t>
      </w:r>
      <w:r w:rsidR="009B5DCE" w:rsidRPr="002E25B9">
        <w:rPr>
          <w:rFonts w:ascii="Times New Roman" w:hAnsi="Times New Roman" w:cs="Times New Roman"/>
          <w:b/>
          <w:sz w:val="20"/>
          <w:szCs w:val="20"/>
          <w:u w:val="single"/>
        </w:rPr>
        <w:t xml:space="preserve">dot. </w:t>
      </w:r>
      <w:r w:rsidRPr="002E25B9">
        <w:rPr>
          <w:rFonts w:ascii="Times New Roman" w:hAnsi="Times New Roman" w:cs="Times New Roman"/>
          <w:b/>
          <w:sz w:val="20"/>
          <w:szCs w:val="20"/>
          <w:u w:val="single"/>
        </w:rPr>
        <w:t>Pakiet</w:t>
      </w:r>
      <w:r w:rsidR="009B5DCE" w:rsidRPr="002E25B9">
        <w:rPr>
          <w:rFonts w:ascii="Times New Roman" w:hAnsi="Times New Roman" w:cs="Times New Roman"/>
          <w:b/>
          <w:sz w:val="20"/>
          <w:szCs w:val="20"/>
          <w:u w:val="single"/>
        </w:rPr>
        <w:t>u</w:t>
      </w:r>
      <w:r w:rsidRPr="002E25B9">
        <w:rPr>
          <w:rFonts w:ascii="Times New Roman" w:hAnsi="Times New Roman" w:cs="Times New Roman"/>
          <w:b/>
          <w:sz w:val="20"/>
          <w:szCs w:val="20"/>
          <w:u w:val="single"/>
        </w:rPr>
        <w:t xml:space="preserve"> nr 1-</w:t>
      </w:r>
      <w:r w:rsidR="009B5DCE" w:rsidRPr="002E25B9">
        <w:rPr>
          <w:rFonts w:ascii="Times New Roman" w:hAnsi="Times New Roman" w:cs="Times New Roman"/>
          <w:b/>
          <w:sz w:val="20"/>
          <w:szCs w:val="20"/>
          <w:u w:val="single"/>
        </w:rPr>
        <w:t>5</w:t>
      </w:r>
      <w:r w:rsidRPr="00D93AB9">
        <w:rPr>
          <w:rFonts w:ascii="Times New Roman" w:hAnsi="Times New Roman" w:cs="Times New Roman"/>
          <w:b/>
          <w:sz w:val="20"/>
          <w:szCs w:val="20"/>
        </w:rPr>
        <w:t>):</w:t>
      </w:r>
    </w:p>
    <w:p w:rsidR="00D93AB9" w:rsidRPr="00D93AB9" w:rsidRDefault="00D93AB9" w:rsidP="00D93A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3AB9">
        <w:rPr>
          <w:rFonts w:ascii="Times New Roman" w:hAnsi="Times New Roman" w:cs="Times New Roman"/>
          <w:sz w:val="20"/>
          <w:szCs w:val="20"/>
        </w:rPr>
        <w:t xml:space="preserve">W opisie przedmiotu zamówienia określono standardy jakościowe odnoszące się do wszystkich istotnych cech przedmiotu zamówienia. Przedmiot zamówienia został określony w sposób wyczerpujący, z uwzględnieniem wszystkich potrzeb Zamawiającego w zakresie jego prawidłowej realizacji. </w:t>
      </w:r>
    </w:p>
    <w:p w:rsidR="00D93AB9" w:rsidRPr="00D93AB9" w:rsidRDefault="00D93AB9" w:rsidP="00D93A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3AB9">
        <w:rPr>
          <w:rFonts w:ascii="Times New Roman" w:hAnsi="Times New Roman" w:cs="Times New Roman"/>
          <w:sz w:val="20"/>
          <w:szCs w:val="20"/>
        </w:rPr>
        <w:t>Przedmiotowe zamówienie nie generuje żadnych dodatkowych kosztów po stronie Zamawiającego (posiadamy środki finansowe na wszystkie etapy cyklu życia).</w:t>
      </w:r>
    </w:p>
    <w:p w:rsidR="00D93AB9" w:rsidRDefault="00D93AB9" w:rsidP="00176042">
      <w:pPr>
        <w:widowControl w:val="0"/>
        <w:spacing w:after="0" w:line="240" w:lineRule="auto"/>
        <w:contextualSpacing/>
        <w:jc w:val="both"/>
        <w:outlineLvl w:val="4"/>
        <w:rPr>
          <w:rFonts w:ascii="Times New Roman" w:hAnsi="Times New Roman" w:cs="Times New Roman"/>
          <w:b/>
          <w:iCs/>
          <w:color w:val="0000FF"/>
          <w:sz w:val="28"/>
          <w:szCs w:val="28"/>
        </w:rPr>
      </w:pPr>
    </w:p>
    <w:p w:rsidR="00176042" w:rsidRPr="00176042" w:rsidRDefault="00176042" w:rsidP="00176042">
      <w:pPr>
        <w:widowControl w:val="0"/>
        <w:spacing w:after="0" w:line="240" w:lineRule="auto"/>
        <w:contextualSpacing/>
        <w:jc w:val="both"/>
        <w:outlineLvl w:val="4"/>
        <w:rPr>
          <w:rFonts w:ascii="Times New Roman" w:hAnsi="Times New Roman" w:cs="Times New Roman"/>
          <w:b/>
          <w:iCs/>
          <w:sz w:val="28"/>
          <w:szCs w:val="28"/>
        </w:rPr>
      </w:pPr>
      <w:r w:rsidRPr="00176042">
        <w:rPr>
          <w:rFonts w:ascii="Times New Roman" w:hAnsi="Times New Roman" w:cs="Times New Roman"/>
          <w:b/>
          <w:iCs/>
          <w:color w:val="0000FF"/>
          <w:sz w:val="28"/>
          <w:szCs w:val="28"/>
        </w:rPr>
        <w:t>ZAŁĄCZNIK (PAKIET) NR 1</w:t>
      </w:r>
      <w:r w:rsidRPr="00176042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</w:p>
    <w:p w:rsidR="00176042" w:rsidRPr="00176042" w:rsidRDefault="00176042" w:rsidP="00176042">
      <w:pPr>
        <w:widowControl w:val="0"/>
        <w:spacing w:after="0" w:line="240" w:lineRule="auto"/>
        <w:contextualSpacing/>
        <w:jc w:val="center"/>
        <w:outlineLvl w:val="4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76042">
        <w:rPr>
          <w:rFonts w:ascii="Times New Roman" w:hAnsi="Times New Roman" w:cs="Times New Roman"/>
          <w:b/>
          <w:bCs/>
          <w:iCs/>
          <w:sz w:val="28"/>
          <w:szCs w:val="28"/>
        </w:rPr>
        <w:t>FORMULARZ OFERTOWY</w:t>
      </w:r>
    </w:p>
    <w:p w:rsidR="00176042" w:rsidRPr="00176042" w:rsidRDefault="00176042" w:rsidP="00176042">
      <w:pPr>
        <w:widowControl w:val="0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176042" w:rsidRPr="00176042" w:rsidRDefault="00176042" w:rsidP="00176042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76042">
        <w:rPr>
          <w:rFonts w:ascii="Times New Roman" w:hAnsi="Times New Roman" w:cs="Times New Roman"/>
          <w:sz w:val="24"/>
          <w:szCs w:val="24"/>
        </w:rPr>
        <w:t>NAZWA WYKONAWCY .....................................................................................</w:t>
      </w:r>
    </w:p>
    <w:p w:rsidR="00176042" w:rsidRPr="00176042" w:rsidRDefault="00176042" w:rsidP="00176042">
      <w:pPr>
        <w:widowControl w:val="0"/>
        <w:numPr>
          <w:ilvl w:val="12"/>
          <w:numId w:val="0"/>
        </w:numPr>
        <w:tabs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  <w:r w:rsidRPr="00176042">
        <w:rPr>
          <w:rFonts w:ascii="Times New Roman" w:hAnsi="Times New Roman" w:cs="Times New Roman"/>
        </w:rPr>
        <w:t>SIEDZIBA ..............................................................................................................</w:t>
      </w:r>
      <w:r w:rsidRPr="00176042">
        <w:rPr>
          <w:rFonts w:ascii="Times New Roman" w:hAnsi="Times New Roman" w:cs="Times New Roman"/>
          <w:bCs/>
        </w:rPr>
        <w:t xml:space="preserve"> </w:t>
      </w:r>
    </w:p>
    <w:p w:rsidR="00176042" w:rsidRPr="00176042" w:rsidRDefault="00176042" w:rsidP="00176042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  <w:r w:rsidRPr="00176042">
        <w:rPr>
          <w:rFonts w:ascii="Times New Roman" w:hAnsi="Times New Roman" w:cs="Times New Roman"/>
        </w:rPr>
        <w:t>REGON ................................................. NIP .........................................................</w:t>
      </w:r>
      <w:r w:rsidRPr="00176042">
        <w:rPr>
          <w:rFonts w:ascii="Times New Roman" w:hAnsi="Times New Roman" w:cs="Times New Roman"/>
          <w:bCs/>
        </w:rPr>
        <w:t xml:space="preserve"> </w:t>
      </w:r>
    </w:p>
    <w:p w:rsidR="00176042" w:rsidRPr="00176042" w:rsidRDefault="00176042" w:rsidP="00176042">
      <w:pPr>
        <w:widowControl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176042" w:rsidRPr="00176042" w:rsidRDefault="00176042" w:rsidP="00176042">
      <w:pPr>
        <w:spacing w:after="0" w:line="240" w:lineRule="auto"/>
        <w:contextualSpacing/>
        <w:rPr>
          <w:rFonts w:ascii="Times New Roman" w:hAnsi="Times New Roman" w:cs="Times New Roman"/>
          <w:sz w:val="18"/>
        </w:rPr>
      </w:pPr>
    </w:p>
    <w:p w:rsidR="00176042" w:rsidRPr="00176042" w:rsidRDefault="00176042" w:rsidP="00176042">
      <w:pPr>
        <w:keepNext/>
        <w:spacing w:after="0" w:line="240" w:lineRule="auto"/>
        <w:contextualSpacing/>
        <w:outlineLvl w:val="1"/>
        <w:rPr>
          <w:rFonts w:ascii="Times New Roman" w:eastAsia="Arial Unicode MS" w:hAnsi="Times New Roman" w:cs="Times New Roman"/>
          <w:bCs/>
          <w:i/>
          <w:iCs/>
          <w:sz w:val="20"/>
          <w:szCs w:val="20"/>
        </w:rPr>
      </w:pPr>
      <w:r w:rsidRPr="00176042">
        <w:rPr>
          <w:rFonts w:ascii="Times New Roman" w:hAnsi="Times New Roman" w:cs="Times New Roman"/>
          <w:bCs/>
          <w:i/>
          <w:iCs/>
          <w:sz w:val="20"/>
          <w:szCs w:val="20"/>
        </w:rPr>
        <w:t>........................................</w:t>
      </w:r>
    </w:p>
    <w:p w:rsidR="00176042" w:rsidRPr="00176042" w:rsidRDefault="00176042" w:rsidP="00176042">
      <w:pPr>
        <w:keepNext/>
        <w:spacing w:after="0" w:line="240" w:lineRule="auto"/>
        <w:contextualSpacing/>
        <w:outlineLvl w:val="1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176042">
        <w:rPr>
          <w:rFonts w:ascii="Times New Roman" w:hAnsi="Times New Roman" w:cs="Times New Roman"/>
          <w:bCs/>
          <w:i/>
          <w:iCs/>
          <w:sz w:val="20"/>
          <w:szCs w:val="20"/>
        </w:rPr>
        <w:t>(pieczęć Wykonawcy)</w:t>
      </w:r>
    </w:p>
    <w:p w:rsidR="00176042" w:rsidRPr="00176042" w:rsidRDefault="00176042" w:rsidP="00176042">
      <w:pPr>
        <w:spacing w:after="0" w:line="240" w:lineRule="auto"/>
        <w:contextualSpacing/>
        <w:rPr>
          <w:rFonts w:ascii="Times New Roman" w:hAnsi="Times New Roman" w:cs="Times New Roman"/>
          <w:i/>
        </w:rPr>
      </w:pPr>
      <w:r w:rsidRPr="00176042">
        <w:rPr>
          <w:rFonts w:ascii="Times New Roman" w:hAnsi="Times New Roman" w:cs="Times New Roman"/>
          <w:i/>
        </w:rPr>
        <w:t>Adres elektroniczny (e-mail)………………………………… (do kontaktu z Zamawiającym!)</w:t>
      </w:r>
    </w:p>
    <w:p w:rsidR="00176042" w:rsidRPr="00176042" w:rsidRDefault="00176042" w:rsidP="00176042">
      <w:pPr>
        <w:keepNext/>
        <w:widowControl w:val="0"/>
        <w:spacing w:after="0" w:line="240" w:lineRule="auto"/>
        <w:contextualSpacing/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  <w:u w:val="single"/>
        </w:rPr>
      </w:pPr>
    </w:p>
    <w:p w:rsidR="00385BA3" w:rsidRPr="00176042" w:rsidRDefault="00176042" w:rsidP="00176042">
      <w:pPr>
        <w:keepNext/>
        <w:widowControl w:val="0"/>
        <w:spacing w:after="0" w:line="240" w:lineRule="auto"/>
        <w:contextualSpacing/>
        <w:rPr>
          <w:rFonts w:ascii="Times New Roman" w:hAnsi="Times New Roman" w:cs="Times New Roman"/>
          <w:b/>
          <w:bCs/>
          <w:dstrike/>
          <w:color w:val="FF0000"/>
          <w:sz w:val="28"/>
          <w:szCs w:val="28"/>
          <w:u w:val="single"/>
        </w:rPr>
      </w:pPr>
      <w:r w:rsidRPr="00176042">
        <w:rPr>
          <w:rFonts w:ascii="Times New Roman" w:hAnsi="Times New Roman" w:cs="Times New Roman"/>
          <w:b/>
          <w:bCs/>
          <w:dstrike/>
          <w:color w:val="FF0000"/>
          <w:sz w:val="28"/>
          <w:szCs w:val="28"/>
          <w:highlight w:val="yellow"/>
          <w:u w:val="single"/>
        </w:rPr>
        <w:t>Hasło (kod) dostępu do pliku JEDZ: …..</w:t>
      </w:r>
    </w:p>
    <w:tbl>
      <w:tblPr>
        <w:tblStyle w:val="Tabela-Siatka"/>
        <w:tblW w:w="16160" w:type="dxa"/>
        <w:tblInd w:w="-1026" w:type="dxa"/>
        <w:tblLook w:val="04A0" w:firstRow="1" w:lastRow="0" w:firstColumn="1" w:lastColumn="0" w:noHBand="0" w:noVBand="1"/>
      </w:tblPr>
      <w:tblGrid>
        <w:gridCol w:w="534"/>
        <w:gridCol w:w="5941"/>
        <w:gridCol w:w="850"/>
        <w:gridCol w:w="897"/>
        <w:gridCol w:w="850"/>
        <w:gridCol w:w="709"/>
        <w:gridCol w:w="1134"/>
        <w:gridCol w:w="1559"/>
        <w:gridCol w:w="1560"/>
        <w:gridCol w:w="2126"/>
      </w:tblGrid>
      <w:tr w:rsidR="00385BA3" w:rsidRPr="00F61422" w:rsidTr="00D93AB9">
        <w:trPr>
          <w:trHeight w:val="1275"/>
        </w:trPr>
        <w:tc>
          <w:tcPr>
            <w:tcW w:w="534" w:type="dxa"/>
            <w:noWrap/>
            <w:hideMark/>
          </w:tcPr>
          <w:p w:rsidR="00385BA3" w:rsidRPr="00F61422" w:rsidRDefault="00385BA3" w:rsidP="00176042">
            <w:pPr>
              <w:jc w:val="center"/>
            </w:pPr>
            <w:r w:rsidRPr="00F61422">
              <w:t>L.P.</w:t>
            </w:r>
          </w:p>
        </w:tc>
        <w:tc>
          <w:tcPr>
            <w:tcW w:w="5941" w:type="dxa"/>
            <w:hideMark/>
          </w:tcPr>
          <w:p w:rsidR="00385BA3" w:rsidRPr="00F61422" w:rsidRDefault="00385BA3" w:rsidP="00176042">
            <w:pPr>
              <w:jc w:val="center"/>
            </w:pPr>
            <w:r w:rsidRPr="00F61422">
              <w:t>OPIS PRODUKTU, WŁAŚCIWOŚCI FIZYCZNYCH I CHEMICZNYCH PRODUKTÓW</w:t>
            </w:r>
          </w:p>
        </w:tc>
        <w:tc>
          <w:tcPr>
            <w:tcW w:w="850" w:type="dxa"/>
            <w:hideMark/>
          </w:tcPr>
          <w:p w:rsidR="00385BA3" w:rsidRPr="00F61422" w:rsidRDefault="00385BA3" w:rsidP="00176042">
            <w:pPr>
              <w:jc w:val="center"/>
            </w:pPr>
            <w:r w:rsidRPr="00F61422">
              <w:t>J.M.</w:t>
            </w:r>
          </w:p>
        </w:tc>
        <w:tc>
          <w:tcPr>
            <w:tcW w:w="897" w:type="dxa"/>
            <w:hideMark/>
          </w:tcPr>
          <w:p w:rsidR="00385BA3" w:rsidRDefault="00385BA3" w:rsidP="00176042">
            <w:pPr>
              <w:jc w:val="center"/>
            </w:pPr>
            <w:r w:rsidRPr="00F61422">
              <w:t>ILOŚĆ</w:t>
            </w:r>
          </w:p>
          <w:p w:rsidR="00385BA3" w:rsidRPr="00F61422" w:rsidRDefault="00385BA3" w:rsidP="00176042">
            <w:pPr>
              <w:jc w:val="center"/>
            </w:pPr>
            <w:r>
              <w:t>POJEM.</w:t>
            </w:r>
          </w:p>
        </w:tc>
        <w:tc>
          <w:tcPr>
            <w:tcW w:w="850" w:type="dxa"/>
            <w:hideMark/>
          </w:tcPr>
          <w:p w:rsidR="00385BA3" w:rsidRPr="00F61422" w:rsidRDefault="00385BA3" w:rsidP="00176042">
            <w:pPr>
              <w:jc w:val="center"/>
            </w:pPr>
            <w:r w:rsidRPr="00F61422">
              <w:t>CENA JEDN. NETTO</w:t>
            </w:r>
          </w:p>
        </w:tc>
        <w:tc>
          <w:tcPr>
            <w:tcW w:w="709" w:type="dxa"/>
            <w:hideMark/>
          </w:tcPr>
          <w:p w:rsidR="00385BA3" w:rsidRPr="00F61422" w:rsidRDefault="00385BA3" w:rsidP="00FB26BE">
            <w:pPr>
              <w:jc w:val="center"/>
            </w:pPr>
            <w:r w:rsidRPr="00F61422">
              <w:t xml:space="preserve">VAT </w:t>
            </w:r>
            <w:r w:rsidR="00FB26BE">
              <w:t>w</w:t>
            </w:r>
            <w:r w:rsidRPr="00F61422">
              <w:t xml:space="preserve"> %</w:t>
            </w:r>
          </w:p>
        </w:tc>
        <w:tc>
          <w:tcPr>
            <w:tcW w:w="1134" w:type="dxa"/>
            <w:hideMark/>
          </w:tcPr>
          <w:p w:rsidR="00385BA3" w:rsidRPr="00F61422" w:rsidRDefault="00385BA3" w:rsidP="00176042">
            <w:pPr>
              <w:jc w:val="center"/>
            </w:pPr>
            <w:r w:rsidRPr="00F61422">
              <w:t>CENA JEDN. BRUTTO</w:t>
            </w:r>
          </w:p>
        </w:tc>
        <w:tc>
          <w:tcPr>
            <w:tcW w:w="1559" w:type="dxa"/>
            <w:hideMark/>
          </w:tcPr>
          <w:p w:rsidR="00385BA3" w:rsidRPr="00F61422" w:rsidRDefault="00385BA3" w:rsidP="00176042">
            <w:pPr>
              <w:jc w:val="center"/>
            </w:pPr>
            <w:r w:rsidRPr="00F61422">
              <w:t>WARTOŚĆ NETTO ZAMÓWIENIA</w:t>
            </w:r>
          </w:p>
        </w:tc>
        <w:tc>
          <w:tcPr>
            <w:tcW w:w="1560" w:type="dxa"/>
            <w:hideMark/>
          </w:tcPr>
          <w:p w:rsidR="00385BA3" w:rsidRPr="00F61422" w:rsidRDefault="00385BA3" w:rsidP="00176042">
            <w:pPr>
              <w:jc w:val="center"/>
            </w:pPr>
            <w:r w:rsidRPr="00F61422">
              <w:t>WARTOŚĆ BRUTTO ZAMÓWIENIA</w:t>
            </w:r>
          </w:p>
        </w:tc>
        <w:tc>
          <w:tcPr>
            <w:tcW w:w="2126" w:type="dxa"/>
            <w:hideMark/>
          </w:tcPr>
          <w:p w:rsidR="00385BA3" w:rsidRDefault="00385BA3" w:rsidP="00176042">
            <w:pPr>
              <w:jc w:val="center"/>
            </w:pPr>
            <w:r w:rsidRPr="00F61422">
              <w:t>NAZWA PRODUKTU</w:t>
            </w:r>
          </w:p>
          <w:p w:rsidR="00385BA3" w:rsidRPr="00F61422" w:rsidRDefault="00385BA3" w:rsidP="00C76928">
            <w:pPr>
              <w:jc w:val="center"/>
            </w:pPr>
            <w:r w:rsidRPr="00F61422">
              <w:t xml:space="preserve">I PRODUCENTA </w:t>
            </w:r>
          </w:p>
        </w:tc>
      </w:tr>
      <w:tr w:rsidR="00385BA3" w:rsidRPr="00F61422" w:rsidTr="00D7736A">
        <w:trPr>
          <w:trHeight w:val="3291"/>
        </w:trPr>
        <w:tc>
          <w:tcPr>
            <w:tcW w:w="534" w:type="dxa"/>
            <w:noWrap/>
            <w:hideMark/>
          </w:tcPr>
          <w:p w:rsidR="00385BA3" w:rsidRPr="00F61422" w:rsidRDefault="00385BA3" w:rsidP="00176042">
            <w:r>
              <w:t>1</w:t>
            </w:r>
          </w:p>
        </w:tc>
        <w:tc>
          <w:tcPr>
            <w:tcW w:w="5941" w:type="dxa"/>
            <w:hideMark/>
          </w:tcPr>
          <w:p w:rsidR="00385BA3" w:rsidRPr="00526C77" w:rsidRDefault="00385BA3" w:rsidP="00526C77">
            <w:r w:rsidRPr="00526C77">
              <w:t xml:space="preserve">Preparat w kolorze niebieskim  o owocowym zapachu, przeznaczony do codziennego mycia wszelkich powierzchni wodoodpornych (powierzchni lakierowanych, tworzyw sztucznych, płytek ceramicznych, marmuru, szkła).  Nie pozostawia smug i zacieków. Nadaje połysk, pozostawia przyjemny zapach. Wymagane właściwości antystatyczne. Chroni powierzchnię przed zabrudzeniem. Może być stosowany do powierzchni mających kontakt z żywnością, produkt posiada atest PZH HŻ. Stosowany w stężeniu 0,25-2,0%. Bez zawartości etanolu. </w:t>
            </w:r>
            <w:proofErr w:type="spellStart"/>
            <w:r w:rsidRPr="00526C77">
              <w:t>pH</w:t>
            </w:r>
            <w:proofErr w:type="spellEnd"/>
            <w:r w:rsidRPr="00526C77">
              <w:t xml:space="preserve"> 8+\-0,5, gęst</w:t>
            </w:r>
            <w:r w:rsidR="00A5676D" w:rsidRPr="00526C77">
              <w:t>ość 1,00 – 1,01 g/cm3. Wymagany  atest</w:t>
            </w:r>
            <w:r w:rsidRPr="00526C77">
              <w:t xml:space="preserve"> PZH</w:t>
            </w:r>
            <w:r w:rsidR="00526C77" w:rsidRPr="00526C77">
              <w:t xml:space="preserve"> lub równoważny dokument funkcjonujący na terenie Unii Europejskiej</w:t>
            </w:r>
            <w:r w:rsidRPr="00526C77">
              <w:t xml:space="preserve">. Opakowanie: butelka  o pojemności 1l z etykietą. </w:t>
            </w:r>
          </w:p>
        </w:tc>
        <w:tc>
          <w:tcPr>
            <w:tcW w:w="850" w:type="dxa"/>
            <w:vAlign w:val="center"/>
            <w:hideMark/>
          </w:tcPr>
          <w:p w:rsidR="00385BA3" w:rsidRPr="00526C77" w:rsidRDefault="00526C77" w:rsidP="00176042">
            <w:pPr>
              <w:jc w:val="center"/>
            </w:pPr>
            <w:r w:rsidRPr="00526C77">
              <w:t>1L</w:t>
            </w:r>
          </w:p>
        </w:tc>
        <w:tc>
          <w:tcPr>
            <w:tcW w:w="897" w:type="dxa"/>
            <w:noWrap/>
            <w:vAlign w:val="center"/>
            <w:hideMark/>
          </w:tcPr>
          <w:p w:rsidR="00385BA3" w:rsidRPr="00526C77" w:rsidRDefault="00385BA3" w:rsidP="00176042">
            <w:pPr>
              <w:jc w:val="center"/>
            </w:pPr>
            <w:r w:rsidRPr="00526C77">
              <w:t>1400</w:t>
            </w:r>
          </w:p>
        </w:tc>
        <w:tc>
          <w:tcPr>
            <w:tcW w:w="850" w:type="dxa"/>
            <w:hideMark/>
          </w:tcPr>
          <w:p w:rsidR="00385BA3" w:rsidRPr="00F61422" w:rsidRDefault="00385BA3" w:rsidP="00176042">
            <w:r w:rsidRPr="00F61422">
              <w:t> </w:t>
            </w:r>
          </w:p>
        </w:tc>
        <w:tc>
          <w:tcPr>
            <w:tcW w:w="709" w:type="dxa"/>
            <w:noWrap/>
            <w:hideMark/>
          </w:tcPr>
          <w:p w:rsidR="00385BA3" w:rsidRPr="00F61422" w:rsidRDefault="00385BA3" w:rsidP="00176042">
            <w:r w:rsidRPr="00F61422">
              <w:t> </w:t>
            </w:r>
          </w:p>
        </w:tc>
        <w:tc>
          <w:tcPr>
            <w:tcW w:w="1134" w:type="dxa"/>
            <w:noWrap/>
            <w:hideMark/>
          </w:tcPr>
          <w:p w:rsidR="00385BA3" w:rsidRPr="00F61422" w:rsidRDefault="00385BA3" w:rsidP="00176042">
            <w:r w:rsidRPr="00F61422">
              <w:t> </w:t>
            </w:r>
          </w:p>
        </w:tc>
        <w:tc>
          <w:tcPr>
            <w:tcW w:w="1559" w:type="dxa"/>
            <w:noWrap/>
            <w:hideMark/>
          </w:tcPr>
          <w:p w:rsidR="00385BA3" w:rsidRPr="00F61422" w:rsidRDefault="00385BA3" w:rsidP="00176042">
            <w:r w:rsidRPr="00F61422">
              <w:t> </w:t>
            </w:r>
          </w:p>
        </w:tc>
        <w:tc>
          <w:tcPr>
            <w:tcW w:w="1560" w:type="dxa"/>
            <w:noWrap/>
            <w:hideMark/>
          </w:tcPr>
          <w:p w:rsidR="00385BA3" w:rsidRPr="00F61422" w:rsidRDefault="00385BA3" w:rsidP="00176042">
            <w:r w:rsidRPr="00F61422">
              <w:t> </w:t>
            </w:r>
          </w:p>
        </w:tc>
        <w:tc>
          <w:tcPr>
            <w:tcW w:w="2126" w:type="dxa"/>
            <w:noWrap/>
            <w:hideMark/>
          </w:tcPr>
          <w:p w:rsidR="00385BA3" w:rsidRPr="00F61422" w:rsidRDefault="00385BA3" w:rsidP="00176042">
            <w:r w:rsidRPr="00F61422">
              <w:t> </w:t>
            </w:r>
          </w:p>
        </w:tc>
      </w:tr>
      <w:tr w:rsidR="00385BA3" w:rsidRPr="00F61422" w:rsidTr="00D93AB9">
        <w:trPr>
          <w:trHeight w:val="992"/>
        </w:trPr>
        <w:tc>
          <w:tcPr>
            <w:tcW w:w="534" w:type="dxa"/>
            <w:noWrap/>
            <w:hideMark/>
          </w:tcPr>
          <w:p w:rsidR="00385BA3" w:rsidRPr="00F61422" w:rsidRDefault="00385BA3" w:rsidP="00176042">
            <w:r>
              <w:lastRenderedPageBreak/>
              <w:t>2</w:t>
            </w:r>
          </w:p>
        </w:tc>
        <w:tc>
          <w:tcPr>
            <w:tcW w:w="5941" w:type="dxa"/>
            <w:hideMark/>
          </w:tcPr>
          <w:p w:rsidR="00385BA3" w:rsidRPr="00526C77" w:rsidRDefault="00385BA3" w:rsidP="003457A3">
            <w:r w:rsidRPr="00526C77">
              <w:t xml:space="preserve">Preparat w kolorze zielonym  o owocowym zapachu , przeznaczony do codziennego mycia i pielęgnacji podłóg wodoodpornych.   Polecany do mycia ręcznego i maszynowego. Nadaje połysk, pozostawia na powierzchni warstwę ochronną. Chroni i konserwuje myte powierzchnie. Wymagane właściwości antystatyczne. Zawiera emulsję woskową o właściwościach antypoślizgowych. Może być stosowany przy równoczesnym zastosowaniu preparatów dezynfekcyjnych. Stężenie 0,25-2,0% przy myciu ręcznym, 0,25-1,0% przy myciu maszynowym. Gęstość: 1,00-1,01 g/cm3. </w:t>
            </w:r>
            <w:proofErr w:type="spellStart"/>
            <w:r w:rsidRPr="00526C77">
              <w:t>pH</w:t>
            </w:r>
            <w:proofErr w:type="spellEnd"/>
            <w:r w:rsidRPr="00526C77">
              <w:t xml:space="preserve"> 8+/-0,5. </w:t>
            </w:r>
            <w:r w:rsidR="00526C77" w:rsidRPr="00526C77">
              <w:t xml:space="preserve">Wymagany  atest PZH lub równoważny dokument funkcjonujący na terenie Unii Europejskiej. </w:t>
            </w:r>
            <w:r w:rsidRPr="00526C77">
              <w:t xml:space="preserve">Opakowanie: butelka o pojemności 1l z etykietą . </w:t>
            </w:r>
          </w:p>
        </w:tc>
        <w:tc>
          <w:tcPr>
            <w:tcW w:w="850" w:type="dxa"/>
            <w:vAlign w:val="center"/>
            <w:hideMark/>
          </w:tcPr>
          <w:p w:rsidR="00385BA3" w:rsidRPr="00526C77" w:rsidRDefault="00526C77" w:rsidP="00176042">
            <w:pPr>
              <w:jc w:val="center"/>
            </w:pPr>
            <w:r w:rsidRPr="00526C77">
              <w:t>1L</w:t>
            </w:r>
          </w:p>
        </w:tc>
        <w:tc>
          <w:tcPr>
            <w:tcW w:w="897" w:type="dxa"/>
            <w:noWrap/>
            <w:vAlign w:val="center"/>
            <w:hideMark/>
          </w:tcPr>
          <w:p w:rsidR="00385BA3" w:rsidRPr="00526C77" w:rsidRDefault="00385BA3" w:rsidP="00176042">
            <w:pPr>
              <w:jc w:val="center"/>
            </w:pPr>
            <w:r w:rsidRPr="00526C77">
              <w:t>1400</w:t>
            </w:r>
          </w:p>
        </w:tc>
        <w:tc>
          <w:tcPr>
            <w:tcW w:w="850" w:type="dxa"/>
            <w:hideMark/>
          </w:tcPr>
          <w:p w:rsidR="00385BA3" w:rsidRPr="00F61422" w:rsidRDefault="00385BA3" w:rsidP="00176042">
            <w:r w:rsidRPr="00F61422">
              <w:t> </w:t>
            </w:r>
          </w:p>
        </w:tc>
        <w:tc>
          <w:tcPr>
            <w:tcW w:w="709" w:type="dxa"/>
            <w:noWrap/>
            <w:hideMark/>
          </w:tcPr>
          <w:p w:rsidR="00385BA3" w:rsidRPr="00F61422" w:rsidRDefault="00385BA3" w:rsidP="00176042">
            <w:r w:rsidRPr="00F61422">
              <w:t> </w:t>
            </w:r>
          </w:p>
        </w:tc>
        <w:tc>
          <w:tcPr>
            <w:tcW w:w="1134" w:type="dxa"/>
            <w:noWrap/>
            <w:hideMark/>
          </w:tcPr>
          <w:p w:rsidR="00385BA3" w:rsidRPr="00F61422" w:rsidRDefault="00385BA3" w:rsidP="00176042">
            <w:r w:rsidRPr="00F61422">
              <w:t> </w:t>
            </w:r>
          </w:p>
        </w:tc>
        <w:tc>
          <w:tcPr>
            <w:tcW w:w="1559" w:type="dxa"/>
            <w:noWrap/>
            <w:hideMark/>
          </w:tcPr>
          <w:p w:rsidR="00385BA3" w:rsidRPr="00F61422" w:rsidRDefault="00385BA3" w:rsidP="00176042">
            <w:r w:rsidRPr="00F61422">
              <w:t> </w:t>
            </w:r>
          </w:p>
        </w:tc>
        <w:tc>
          <w:tcPr>
            <w:tcW w:w="1560" w:type="dxa"/>
            <w:noWrap/>
            <w:hideMark/>
          </w:tcPr>
          <w:p w:rsidR="00385BA3" w:rsidRPr="00F61422" w:rsidRDefault="00385BA3" w:rsidP="00176042">
            <w:r w:rsidRPr="00F61422">
              <w:t> </w:t>
            </w:r>
          </w:p>
        </w:tc>
        <w:tc>
          <w:tcPr>
            <w:tcW w:w="2126" w:type="dxa"/>
            <w:noWrap/>
            <w:hideMark/>
          </w:tcPr>
          <w:p w:rsidR="00385BA3" w:rsidRPr="00F61422" w:rsidRDefault="00385BA3" w:rsidP="00176042">
            <w:r w:rsidRPr="00F61422">
              <w:t> </w:t>
            </w:r>
          </w:p>
        </w:tc>
      </w:tr>
      <w:tr w:rsidR="00385BA3" w:rsidRPr="00F61422" w:rsidTr="00D7736A">
        <w:trPr>
          <w:trHeight w:val="3296"/>
        </w:trPr>
        <w:tc>
          <w:tcPr>
            <w:tcW w:w="534" w:type="dxa"/>
            <w:noWrap/>
            <w:hideMark/>
          </w:tcPr>
          <w:p w:rsidR="00385BA3" w:rsidRPr="00F61422" w:rsidRDefault="00385BA3" w:rsidP="00176042">
            <w:r>
              <w:t>3</w:t>
            </w:r>
          </w:p>
        </w:tc>
        <w:tc>
          <w:tcPr>
            <w:tcW w:w="5941" w:type="dxa"/>
            <w:hideMark/>
          </w:tcPr>
          <w:p w:rsidR="00385BA3" w:rsidRPr="00526C77" w:rsidRDefault="00385BA3" w:rsidP="00D54807">
            <w:r w:rsidRPr="00526C77">
              <w:t xml:space="preserve">Preparat w kolorze czerwonym o owocowym zapachu, przeznaczony do mycia powierzchni i przedmiotów sanitarnych odpornych na działanie kwasów. Usuwa kamień, rdzę, resztki mydła, tłuste zabrudzenia. Może być stosowany do mycia elementów ze stali nierdzewnej i aluminium. Posiada właściwości antybakteryjne, pozostawia przyjemny zapach. Produkt posiada atest PZH.  Stosowany w stężeniu 0,25-2%; przy myciu gruntownym - nierozcieńczony. Nie zawiera kwasu siarkowego ani solnego.  Skład: środki powierzchniowo czynne mniej niż 5%, mieszanina substancji zapachowych. </w:t>
            </w:r>
            <w:proofErr w:type="spellStart"/>
            <w:r w:rsidRPr="00526C77">
              <w:t>pH</w:t>
            </w:r>
            <w:proofErr w:type="spellEnd"/>
            <w:r w:rsidRPr="00526C77">
              <w:t xml:space="preserve"> 1+\-0,5. Gęstość 1,07-1,08 g/cm3.</w:t>
            </w:r>
            <w:r w:rsidR="00D54807" w:rsidRPr="00526C77">
              <w:t xml:space="preserve"> . </w:t>
            </w:r>
            <w:r w:rsidR="00526C77" w:rsidRPr="00526C77">
              <w:t xml:space="preserve">Wymagany  atest PZH lub równoważny dokument funkcjonujący na terenie Unii Europejskiej. </w:t>
            </w:r>
            <w:r w:rsidRPr="00526C77">
              <w:t>Opakowanie: butelka o pojemności 1l z etykietą.</w:t>
            </w:r>
          </w:p>
        </w:tc>
        <w:tc>
          <w:tcPr>
            <w:tcW w:w="850" w:type="dxa"/>
            <w:vAlign w:val="center"/>
            <w:hideMark/>
          </w:tcPr>
          <w:p w:rsidR="00385BA3" w:rsidRPr="00526C77" w:rsidRDefault="00526C77" w:rsidP="00176042">
            <w:pPr>
              <w:jc w:val="center"/>
            </w:pPr>
            <w:r w:rsidRPr="00526C77">
              <w:t>1L</w:t>
            </w:r>
          </w:p>
        </w:tc>
        <w:tc>
          <w:tcPr>
            <w:tcW w:w="897" w:type="dxa"/>
            <w:noWrap/>
            <w:vAlign w:val="center"/>
            <w:hideMark/>
          </w:tcPr>
          <w:p w:rsidR="00385BA3" w:rsidRPr="00526C77" w:rsidRDefault="00385BA3" w:rsidP="00176042">
            <w:pPr>
              <w:jc w:val="center"/>
            </w:pPr>
            <w:r w:rsidRPr="00526C77">
              <w:t>1400</w:t>
            </w:r>
          </w:p>
        </w:tc>
        <w:tc>
          <w:tcPr>
            <w:tcW w:w="850" w:type="dxa"/>
            <w:hideMark/>
          </w:tcPr>
          <w:p w:rsidR="00385BA3" w:rsidRPr="00F61422" w:rsidRDefault="00385BA3" w:rsidP="00176042">
            <w:r w:rsidRPr="00F61422">
              <w:t> </w:t>
            </w:r>
          </w:p>
        </w:tc>
        <w:tc>
          <w:tcPr>
            <w:tcW w:w="709" w:type="dxa"/>
            <w:noWrap/>
            <w:hideMark/>
          </w:tcPr>
          <w:p w:rsidR="00385BA3" w:rsidRPr="00F61422" w:rsidRDefault="00385BA3" w:rsidP="00176042">
            <w:r w:rsidRPr="00F61422">
              <w:t> </w:t>
            </w:r>
          </w:p>
        </w:tc>
        <w:tc>
          <w:tcPr>
            <w:tcW w:w="1134" w:type="dxa"/>
            <w:noWrap/>
            <w:hideMark/>
          </w:tcPr>
          <w:p w:rsidR="00385BA3" w:rsidRPr="00F61422" w:rsidRDefault="00385BA3" w:rsidP="00176042">
            <w:r w:rsidRPr="00F61422">
              <w:t> </w:t>
            </w:r>
          </w:p>
        </w:tc>
        <w:tc>
          <w:tcPr>
            <w:tcW w:w="1559" w:type="dxa"/>
            <w:noWrap/>
            <w:hideMark/>
          </w:tcPr>
          <w:p w:rsidR="00385BA3" w:rsidRPr="00F61422" w:rsidRDefault="00385BA3" w:rsidP="00176042">
            <w:r w:rsidRPr="00F61422">
              <w:t> </w:t>
            </w:r>
          </w:p>
        </w:tc>
        <w:tc>
          <w:tcPr>
            <w:tcW w:w="1560" w:type="dxa"/>
            <w:noWrap/>
            <w:hideMark/>
          </w:tcPr>
          <w:p w:rsidR="00385BA3" w:rsidRPr="00F61422" w:rsidRDefault="00385BA3" w:rsidP="00176042">
            <w:r w:rsidRPr="00F61422">
              <w:t> </w:t>
            </w:r>
          </w:p>
        </w:tc>
        <w:tc>
          <w:tcPr>
            <w:tcW w:w="2126" w:type="dxa"/>
            <w:noWrap/>
            <w:hideMark/>
          </w:tcPr>
          <w:p w:rsidR="00385BA3" w:rsidRPr="00F61422" w:rsidRDefault="00385BA3" w:rsidP="00176042">
            <w:r w:rsidRPr="00F61422">
              <w:t> </w:t>
            </w:r>
          </w:p>
        </w:tc>
      </w:tr>
      <w:tr w:rsidR="00385BA3" w:rsidRPr="00F61422" w:rsidTr="00D93AB9">
        <w:trPr>
          <w:trHeight w:val="1343"/>
        </w:trPr>
        <w:tc>
          <w:tcPr>
            <w:tcW w:w="534" w:type="dxa"/>
            <w:vMerge w:val="restart"/>
            <w:noWrap/>
            <w:hideMark/>
          </w:tcPr>
          <w:p w:rsidR="00385BA3" w:rsidRPr="00F61422" w:rsidRDefault="00385BA3" w:rsidP="00176042">
            <w:r>
              <w:t>4</w:t>
            </w:r>
          </w:p>
        </w:tc>
        <w:tc>
          <w:tcPr>
            <w:tcW w:w="5941" w:type="dxa"/>
            <w:vMerge w:val="restart"/>
            <w:hideMark/>
          </w:tcPr>
          <w:p w:rsidR="00385BA3" w:rsidRPr="00526C77" w:rsidRDefault="00385BA3" w:rsidP="00526C77">
            <w:proofErr w:type="spellStart"/>
            <w:r w:rsidRPr="00526C77">
              <w:t>Wysokoalkaliczny</w:t>
            </w:r>
            <w:proofErr w:type="spellEnd"/>
            <w:r w:rsidRPr="00526C77">
              <w:t xml:space="preserve"> środek przeznaczony  do gruntownego mycia za pomocą maszyn szorujących oraz bieżącego czyszczenia silnie zabrudzonych podłóg przy pomocy </w:t>
            </w:r>
            <w:proofErr w:type="spellStart"/>
            <w:r w:rsidRPr="00526C77">
              <w:t>mopa</w:t>
            </w:r>
            <w:proofErr w:type="spellEnd"/>
            <w:r w:rsidRPr="00526C77">
              <w:t xml:space="preserve">. Usuwa zeskorupiały brud, sadzę, ślady po butach, wózkach. Do podłóg odpornych na środki zasadowe. </w:t>
            </w:r>
            <w:proofErr w:type="spellStart"/>
            <w:r w:rsidRPr="00526C77">
              <w:t>Zawierajacy</w:t>
            </w:r>
            <w:proofErr w:type="spellEnd"/>
            <w:r w:rsidRPr="00526C77">
              <w:t xml:space="preserve"> w swoim składzie: niejonowe środki powierzchniowo czynne.  Stosowany w czyszczeniu gruntownym w stężeniu 500ml -1l / 10l wody, w czyszczeniu codziennym 100-500ml / 10l wody. </w:t>
            </w:r>
            <w:proofErr w:type="spellStart"/>
            <w:r w:rsidRPr="00526C77">
              <w:t>pH</w:t>
            </w:r>
            <w:proofErr w:type="spellEnd"/>
            <w:r w:rsidRPr="00526C77">
              <w:t xml:space="preserve"> 13 ± 0,5. Gęstość 1,06  ±  0,01 g/cm3. Opakowanie </w:t>
            </w:r>
            <w:r w:rsidR="00526C77">
              <w:t>5L</w:t>
            </w:r>
            <w:r w:rsidR="00BE6305" w:rsidRPr="00526C77">
              <w:t xml:space="preserve"> </w:t>
            </w:r>
            <w:r w:rsidR="00526C77">
              <w:t>lub 10L</w:t>
            </w:r>
            <w:r w:rsidR="00526C77" w:rsidRPr="00526C77">
              <w:t>.</w:t>
            </w:r>
          </w:p>
        </w:tc>
        <w:tc>
          <w:tcPr>
            <w:tcW w:w="850" w:type="dxa"/>
            <w:vAlign w:val="center"/>
            <w:hideMark/>
          </w:tcPr>
          <w:p w:rsidR="00385BA3" w:rsidRPr="00526C77" w:rsidRDefault="00385BA3" w:rsidP="00176042">
            <w:pPr>
              <w:jc w:val="center"/>
            </w:pPr>
            <w:r w:rsidRPr="00526C77">
              <w:t>5 L</w:t>
            </w:r>
          </w:p>
        </w:tc>
        <w:tc>
          <w:tcPr>
            <w:tcW w:w="897" w:type="dxa"/>
            <w:noWrap/>
            <w:vAlign w:val="center"/>
            <w:hideMark/>
          </w:tcPr>
          <w:p w:rsidR="00385BA3" w:rsidRPr="00526C77" w:rsidRDefault="00385BA3" w:rsidP="00176042">
            <w:pPr>
              <w:jc w:val="center"/>
            </w:pPr>
            <w:r w:rsidRPr="00526C77">
              <w:t>180</w:t>
            </w:r>
          </w:p>
        </w:tc>
        <w:tc>
          <w:tcPr>
            <w:tcW w:w="850" w:type="dxa"/>
            <w:vMerge w:val="restart"/>
            <w:hideMark/>
          </w:tcPr>
          <w:p w:rsidR="00385BA3" w:rsidRPr="00F61422" w:rsidRDefault="00385BA3" w:rsidP="00176042">
            <w:r w:rsidRPr="00F61422">
              <w:t> </w:t>
            </w:r>
          </w:p>
        </w:tc>
        <w:tc>
          <w:tcPr>
            <w:tcW w:w="709" w:type="dxa"/>
            <w:vMerge w:val="restart"/>
            <w:noWrap/>
            <w:hideMark/>
          </w:tcPr>
          <w:p w:rsidR="00385BA3" w:rsidRPr="00F61422" w:rsidRDefault="00385BA3" w:rsidP="00176042">
            <w:r w:rsidRPr="00F61422">
              <w:t> </w:t>
            </w:r>
          </w:p>
        </w:tc>
        <w:tc>
          <w:tcPr>
            <w:tcW w:w="1134" w:type="dxa"/>
            <w:vMerge w:val="restart"/>
            <w:noWrap/>
            <w:hideMark/>
          </w:tcPr>
          <w:p w:rsidR="00385BA3" w:rsidRPr="00F61422" w:rsidRDefault="00385BA3" w:rsidP="00176042">
            <w:r w:rsidRPr="00F61422">
              <w:t> </w:t>
            </w:r>
          </w:p>
        </w:tc>
        <w:tc>
          <w:tcPr>
            <w:tcW w:w="1559" w:type="dxa"/>
            <w:vMerge w:val="restart"/>
            <w:noWrap/>
            <w:hideMark/>
          </w:tcPr>
          <w:p w:rsidR="00385BA3" w:rsidRPr="00F61422" w:rsidRDefault="00385BA3" w:rsidP="00176042">
            <w:r w:rsidRPr="00F61422">
              <w:t> </w:t>
            </w:r>
          </w:p>
        </w:tc>
        <w:tc>
          <w:tcPr>
            <w:tcW w:w="1560" w:type="dxa"/>
            <w:vMerge w:val="restart"/>
            <w:noWrap/>
            <w:hideMark/>
          </w:tcPr>
          <w:p w:rsidR="00385BA3" w:rsidRPr="00F61422" w:rsidRDefault="00385BA3" w:rsidP="00176042">
            <w:r w:rsidRPr="00F61422">
              <w:t> </w:t>
            </w:r>
          </w:p>
        </w:tc>
        <w:tc>
          <w:tcPr>
            <w:tcW w:w="2126" w:type="dxa"/>
            <w:vMerge w:val="restart"/>
            <w:noWrap/>
            <w:hideMark/>
          </w:tcPr>
          <w:p w:rsidR="00385BA3" w:rsidRPr="00F61422" w:rsidRDefault="00385BA3" w:rsidP="00176042">
            <w:r w:rsidRPr="00F61422">
              <w:t> </w:t>
            </w:r>
          </w:p>
        </w:tc>
      </w:tr>
      <w:tr w:rsidR="00385BA3" w:rsidRPr="00F61422" w:rsidTr="00D7736A">
        <w:trPr>
          <w:trHeight w:val="1051"/>
        </w:trPr>
        <w:tc>
          <w:tcPr>
            <w:tcW w:w="534" w:type="dxa"/>
            <w:vMerge/>
            <w:noWrap/>
          </w:tcPr>
          <w:p w:rsidR="00385BA3" w:rsidRDefault="00385BA3" w:rsidP="00176042"/>
        </w:tc>
        <w:tc>
          <w:tcPr>
            <w:tcW w:w="5941" w:type="dxa"/>
            <w:vMerge/>
          </w:tcPr>
          <w:p w:rsidR="00385BA3" w:rsidRPr="00526C77" w:rsidRDefault="00385BA3" w:rsidP="00176042"/>
        </w:tc>
        <w:tc>
          <w:tcPr>
            <w:tcW w:w="850" w:type="dxa"/>
            <w:vAlign w:val="center"/>
          </w:tcPr>
          <w:p w:rsidR="00385BA3" w:rsidRPr="00526C77" w:rsidRDefault="00385BA3" w:rsidP="00526C77">
            <w:pPr>
              <w:jc w:val="center"/>
            </w:pPr>
            <w:r w:rsidRPr="00526C77">
              <w:t>10 L</w:t>
            </w:r>
            <w:r w:rsidR="002E4F40" w:rsidRPr="00526C77">
              <w:t xml:space="preserve"> </w:t>
            </w:r>
          </w:p>
        </w:tc>
        <w:tc>
          <w:tcPr>
            <w:tcW w:w="897" w:type="dxa"/>
            <w:noWrap/>
            <w:vAlign w:val="center"/>
          </w:tcPr>
          <w:p w:rsidR="00385BA3" w:rsidRPr="00526C77" w:rsidRDefault="00385BA3" w:rsidP="00176042">
            <w:pPr>
              <w:jc w:val="center"/>
            </w:pPr>
            <w:r w:rsidRPr="00526C77">
              <w:t>90</w:t>
            </w:r>
          </w:p>
        </w:tc>
        <w:tc>
          <w:tcPr>
            <w:tcW w:w="850" w:type="dxa"/>
            <w:vMerge/>
          </w:tcPr>
          <w:p w:rsidR="00385BA3" w:rsidRPr="00F61422" w:rsidRDefault="00385BA3" w:rsidP="00176042"/>
        </w:tc>
        <w:tc>
          <w:tcPr>
            <w:tcW w:w="709" w:type="dxa"/>
            <w:vMerge/>
            <w:noWrap/>
          </w:tcPr>
          <w:p w:rsidR="00385BA3" w:rsidRPr="00F61422" w:rsidRDefault="00385BA3" w:rsidP="00176042"/>
        </w:tc>
        <w:tc>
          <w:tcPr>
            <w:tcW w:w="1134" w:type="dxa"/>
            <w:vMerge/>
            <w:noWrap/>
          </w:tcPr>
          <w:p w:rsidR="00385BA3" w:rsidRPr="00F61422" w:rsidRDefault="00385BA3" w:rsidP="00176042"/>
        </w:tc>
        <w:tc>
          <w:tcPr>
            <w:tcW w:w="1559" w:type="dxa"/>
            <w:vMerge/>
            <w:noWrap/>
          </w:tcPr>
          <w:p w:rsidR="00385BA3" w:rsidRPr="00F61422" w:rsidRDefault="00385BA3" w:rsidP="00176042"/>
        </w:tc>
        <w:tc>
          <w:tcPr>
            <w:tcW w:w="1560" w:type="dxa"/>
            <w:vMerge/>
            <w:noWrap/>
          </w:tcPr>
          <w:p w:rsidR="00385BA3" w:rsidRPr="00F61422" w:rsidRDefault="00385BA3" w:rsidP="00176042"/>
        </w:tc>
        <w:tc>
          <w:tcPr>
            <w:tcW w:w="2126" w:type="dxa"/>
            <w:vMerge/>
            <w:noWrap/>
          </w:tcPr>
          <w:p w:rsidR="00385BA3" w:rsidRPr="00F61422" w:rsidRDefault="00385BA3" w:rsidP="00176042"/>
        </w:tc>
      </w:tr>
      <w:tr w:rsidR="00385BA3" w:rsidRPr="00F61422" w:rsidTr="00D93AB9">
        <w:trPr>
          <w:trHeight w:val="1693"/>
        </w:trPr>
        <w:tc>
          <w:tcPr>
            <w:tcW w:w="534" w:type="dxa"/>
            <w:noWrap/>
            <w:hideMark/>
          </w:tcPr>
          <w:p w:rsidR="00385BA3" w:rsidRPr="00F61422" w:rsidRDefault="00385BA3" w:rsidP="00176042">
            <w:r>
              <w:lastRenderedPageBreak/>
              <w:t>5</w:t>
            </w:r>
          </w:p>
        </w:tc>
        <w:tc>
          <w:tcPr>
            <w:tcW w:w="5941" w:type="dxa"/>
            <w:hideMark/>
          </w:tcPr>
          <w:p w:rsidR="00385BA3" w:rsidRPr="00F61422" w:rsidRDefault="00385BA3" w:rsidP="00176042">
            <w:r w:rsidRPr="00F61422">
              <w:t>Antybakteryjny żel do mycia i odkamieniania sanitariatów: muszli klozetowych, pisuarów, umywalek i armatury łazienkowej. Skutecznie usuwający k</w:t>
            </w:r>
            <w:r w:rsidR="00526C77">
              <w:t>amień i osady z mydła. Posiadają</w:t>
            </w:r>
            <w:r w:rsidRPr="00F61422">
              <w:t>cy właściwości antybakteryjne oraz przy</w:t>
            </w:r>
            <w:r>
              <w:t xml:space="preserve">jemny i świeży owocowy zapach. </w:t>
            </w:r>
            <w:r w:rsidRPr="00F61422">
              <w:t xml:space="preserve"> Gęstość 1,055 ±0,01 g/cm3. </w:t>
            </w:r>
            <w:proofErr w:type="spellStart"/>
            <w:r w:rsidRPr="00F61422">
              <w:t>pH</w:t>
            </w:r>
            <w:proofErr w:type="spellEnd"/>
            <w:r w:rsidRPr="00F61422">
              <w:t xml:space="preserve"> 1 ± 0,5.  </w:t>
            </w:r>
            <w:r w:rsidRPr="00D179F1">
              <w:t>Opakowanie 750</w:t>
            </w:r>
            <w:r w:rsidRPr="00F61422">
              <w:t xml:space="preserve"> ml typu kaczka</w:t>
            </w:r>
          </w:p>
        </w:tc>
        <w:tc>
          <w:tcPr>
            <w:tcW w:w="850" w:type="dxa"/>
            <w:vAlign w:val="center"/>
            <w:hideMark/>
          </w:tcPr>
          <w:p w:rsidR="00385BA3" w:rsidRPr="00F61422" w:rsidRDefault="00526C77" w:rsidP="00176042">
            <w:pPr>
              <w:jc w:val="center"/>
            </w:pPr>
            <w:r>
              <w:t>0,75L</w:t>
            </w:r>
          </w:p>
        </w:tc>
        <w:tc>
          <w:tcPr>
            <w:tcW w:w="897" w:type="dxa"/>
            <w:noWrap/>
            <w:vAlign w:val="center"/>
            <w:hideMark/>
          </w:tcPr>
          <w:p w:rsidR="00385BA3" w:rsidRPr="00F61422" w:rsidRDefault="00385BA3" w:rsidP="00176042">
            <w:pPr>
              <w:jc w:val="center"/>
            </w:pPr>
            <w:r>
              <w:t>1800</w:t>
            </w:r>
          </w:p>
        </w:tc>
        <w:tc>
          <w:tcPr>
            <w:tcW w:w="850" w:type="dxa"/>
            <w:hideMark/>
          </w:tcPr>
          <w:p w:rsidR="00385BA3" w:rsidRPr="00F61422" w:rsidRDefault="00385BA3" w:rsidP="00176042">
            <w:r w:rsidRPr="00F61422">
              <w:t> </w:t>
            </w:r>
          </w:p>
        </w:tc>
        <w:tc>
          <w:tcPr>
            <w:tcW w:w="709" w:type="dxa"/>
            <w:noWrap/>
            <w:hideMark/>
          </w:tcPr>
          <w:p w:rsidR="00385BA3" w:rsidRPr="00F61422" w:rsidRDefault="00385BA3" w:rsidP="00176042">
            <w:r w:rsidRPr="00F61422">
              <w:t> </w:t>
            </w:r>
          </w:p>
        </w:tc>
        <w:tc>
          <w:tcPr>
            <w:tcW w:w="1134" w:type="dxa"/>
            <w:noWrap/>
            <w:hideMark/>
          </w:tcPr>
          <w:p w:rsidR="00385BA3" w:rsidRPr="00F61422" w:rsidRDefault="00385BA3" w:rsidP="00176042">
            <w:r w:rsidRPr="00F61422">
              <w:t> </w:t>
            </w:r>
          </w:p>
        </w:tc>
        <w:tc>
          <w:tcPr>
            <w:tcW w:w="1559" w:type="dxa"/>
            <w:noWrap/>
            <w:hideMark/>
          </w:tcPr>
          <w:p w:rsidR="00385BA3" w:rsidRPr="00F61422" w:rsidRDefault="00385BA3" w:rsidP="00176042">
            <w:r w:rsidRPr="00F61422">
              <w:t> </w:t>
            </w:r>
          </w:p>
        </w:tc>
        <w:tc>
          <w:tcPr>
            <w:tcW w:w="1560" w:type="dxa"/>
            <w:noWrap/>
            <w:hideMark/>
          </w:tcPr>
          <w:p w:rsidR="00385BA3" w:rsidRPr="00F61422" w:rsidRDefault="00385BA3" w:rsidP="00176042">
            <w:r w:rsidRPr="00F61422">
              <w:t> </w:t>
            </w:r>
          </w:p>
        </w:tc>
        <w:tc>
          <w:tcPr>
            <w:tcW w:w="2126" w:type="dxa"/>
            <w:noWrap/>
            <w:hideMark/>
          </w:tcPr>
          <w:p w:rsidR="00385BA3" w:rsidRPr="00F61422" w:rsidRDefault="00385BA3" w:rsidP="00176042">
            <w:r w:rsidRPr="00F61422">
              <w:t> </w:t>
            </w:r>
          </w:p>
        </w:tc>
      </w:tr>
      <w:tr w:rsidR="00385BA3" w:rsidRPr="00F61422" w:rsidTr="00D93AB9">
        <w:trPr>
          <w:trHeight w:val="1613"/>
        </w:trPr>
        <w:tc>
          <w:tcPr>
            <w:tcW w:w="534" w:type="dxa"/>
            <w:vMerge w:val="restart"/>
            <w:noWrap/>
            <w:hideMark/>
          </w:tcPr>
          <w:p w:rsidR="00385BA3" w:rsidRPr="00F61422" w:rsidRDefault="00385BA3" w:rsidP="00176042">
            <w:r>
              <w:t>6</w:t>
            </w:r>
          </w:p>
        </w:tc>
        <w:tc>
          <w:tcPr>
            <w:tcW w:w="5941" w:type="dxa"/>
            <w:vMerge w:val="restart"/>
            <w:hideMark/>
          </w:tcPr>
          <w:p w:rsidR="00385BA3" w:rsidRPr="00F61422" w:rsidRDefault="00385BA3" w:rsidP="00176042">
            <w:r w:rsidRPr="00F61422">
              <w:t> Alkaliczny, bezbarwny preparat przeznaczony do ręcznego i maszynowego czyszczenia i mycia podłóg w obiektach przemysłowych, halach, garażach, parkingach. Emulguje i usuwa tłuszcze, oleje, smary, smary grafitowe, sadza, a także zaschnięty brud. Przeznaczony z powierzchni wodoodpornych, do PCV, lastrico, płytek podłogowych i betonu. W zależności od stopnia zabrudzenia i sposobu mycia stosowany w rozcieńczeniu od 200 do 300 ml na 10 l wody. W automatach czyszczących 100 -400 ml na 10 l wody. Mycie w myjkach wysokociśnieniowych: 50-200 ml na 10 l wody.</w:t>
            </w:r>
            <w:r>
              <w:t xml:space="preserve"> </w:t>
            </w:r>
            <w:r w:rsidRPr="00F61422">
              <w:t xml:space="preserve"> Właściwości: </w:t>
            </w:r>
            <w:proofErr w:type="spellStart"/>
            <w:r w:rsidRPr="00F61422">
              <w:t>pH</w:t>
            </w:r>
            <w:proofErr w:type="spellEnd"/>
            <w:r w:rsidRPr="00F61422">
              <w:t xml:space="preserve"> 13,5 +/-0,5, gęstość 1,045 +/-0,03 g/cm3. Opakowanie 5 L</w:t>
            </w:r>
            <w:r>
              <w:t xml:space="preserve"> lub 10 L</w:t>
            </w:r>
          </w:p>
        </w:tc>
        <w:tc>
          <w:tcPr>
            <w:tcW w:w="850" w:type="dxa"/>
            <w:vAlign w:val="center"/>
            <w:hideMark/>
          </w:tcPr>
          <w:p w:rsidR="00385BA3" w:rsidRPr="00F61422" w:rsidRDefault="00385BA3" w:rsidP="00176042">
            <w:pPr>
              <w:jc w:val="center"/>
            </w:pPr>
            <w:r>
              <w:t>5 L</w:t>
            </w:r>
          </w:p>
        </w:tc>
        <w:tc>
          <w:tcPr>
            <w:tcW w:w="897" w:type="dxa"/>
            <w:noWrap/>
            <w:vAlign w:val="center"/>
            <w:hideMark/>
          </w:tcPr>
          <w:p w:rsidR="00385BA3" w:rsidRPr="00F61422" w:rsidRDefault="00385BA3" w:rsidP="00176042">
            <w:pPr>
              <w:jc w:val="center"/>
            </w:pPr>
            <w:r>
              <w:t>40</w:t>
            </w:r>
          </w:p>
        </w:tc>
        <w:tc>
          <w:tcPr>
            <w:tcW w:w="850" w:type="dxa"/>
            <w:vMerge w:val="restart"/>
            <w:noWrap/>
            <w:hideMark/>
          </w:tcPr>
          <w:p w:rsidR="00385BA3" w:rsidRPr="00F61422" w:rsidRDefault="00385BA3" w:rsidP="00176042">
            <w:r w:rsidRPr="00F61422">
              <w:t> </w:t>
            </w:r>
          </w:p>
        </w:tc>
        <w:tc>
          <w:tcPr>
            <w:tcW w:w="709" w:type="dxa"/>
            <w:vMerge w:val="restart"/>
            <w:noWrap/>
            <w:hideMark/>
          </w:tcPr>
          <w:p w:rsidR="00385BA3" w:rsidRPr="00F61422" w:rsidRDefault="00385BA3" w:rsidP="00176042">
            <w:r w:rsidRPr="00F61422">
              <w:t> </w:t>
            </w:r>
          </w:p>
        </w:tc>
        <w:tc>
          <w:tcPr>
            <w:tcW w:w="1134" w:type="dxa"/>
            <w:vMerge w:val="restart"/>
            <w:noWrap/>
            <w:hideMark/>
          </w:tcPr>
          <w:p w:rsidR="00385BA3" w:rsidRPr="00F61422" w:rsidRDefault="00385BA3" w:rsidP="00176042">
            <w:r w:rsidRPr="00F61422">
              <w:t> </w:t>
            </w:r>
          </w:p>
        </w:tc>
        <w:tc>
          <w:tcPr>
            <w:tcW w:w="1559" w:type="dxa"/>
            <w:vMerge w:val="restart"/>
            <w:noWrap/>
            <w:hideMark/>
          </w:tcPr>
          <w:p w:rsidR="00385BA3" w:rsidRPr="00F61422" w:rsidRDefault="00385BA3" w:rsidP="00176042">
            <w:r w:rsidRPr="00F61422">
              <w:t> </w:t>
            </w:r>
          </w:p>
        </w:tc>
        <w:tc>
          <w:tcPr>
            <w:tcW w:w="1560" w:type="dxa"/>
            <w:vMerge w:val="restart"/>
            <w:noWrap/>
            <w:hideMark/>
          </w:tcPr>
          <w:p w:rsidR="00385BA3" w:rsidRPr="00F61422" w:rsidRDefault="00385BA3" w:rsidP="00176042">
            <w:r w:rsidRPr="00F61422">
              <w:t> </w:t>
            </w:r>
          </w:p>
        </w:tc>
        <w:tc>
          <w:tcPr>
            <w:tcW w:w="2126" w:type="dxa"/>
            <w:vMerge w:val="restart"/>
            <w:noWrap/>
            <w:hideMark/>
          </w:tcPr>
          <w:p w:rsidR="00385BA3" w:rsidRPr="00F61422" w:rsidRDefault="00385BA3" w:rsidP="00176042">
            <w:r w:rsidRPr="00F61422">
              <w:t> </w:t>
            </w:r>
          </w:p>
        </w:tc>
      </w:tr>
      <w:tr w:rsidR="00385BA3" w:rsidRPr="00F61422" w:rsidTr="00D93AB9">
        <w:trPr>
          <w:trHeight w:val="1612"/>
        </w:trPr>
        <w:tc>
          <w:tcPr>
            <w:tcW w:w="534" w:type="dxa"/>
            <w:vMerge/>
            <w:noWrap/>
          </w:tcPr>
          <w:p w:rsidR="00385BA3" w:rsidRDefault="00385BA3" w:rsidP="00176042"/>
        </w:tc>
        <w:tc>
          <w:tcPr>
            <w:tcW w:w="5941" w:type="dxa"/>
            <w:vMerge/>
          </w:tcPr>
          <w:p w:rsidR="00385BA3" w:rsidRPr="00F61422" w:rsidRDefault="00385BA3" w:rsidP="00176042"/>
        </w:tc>
        <w:tc>
          <w:tcPr>
            <w:tcW w:w="850" w:type="dxa"/>
            <w:vAlign w:val="center"/>
          </w:tcPr>
          <w:p w:rsidR="00385BA3" w:rsidRPr="00F61422" w:rsidRDefault="00385BA3" w:rsidP="00176042">
            <w:pPr>
              <w:jc w:val="center"/>
            </w:pPr>
            <w:r>
              <w:t>10 L</w:t>
            </w:r>
          </w:p>
        </w:tc>
        <w:tc>
          <w:tcPr>
            <w:tcW w:w="897" w:type="dxa"/>
            <w:noWrap/>
            <w:vAlign w:val="center"/>
          </w:tcPr>
          <w:p w:rsidR="00385BA3" w:rsidRPr="00F61422" w:rsidRDefault="00385BA3" w:rsidP="00176042">
            <w:pPr>
              <w:jc w:val="center"/>
            </w:pPr>
            <w:r>
              <w:t>20</w:t>
            </w:r>
          </w:p>
        </w:tc>
        <w:tc>
          <w:tcPr>
            <w:tcW w:w="850" w:type="dxa"/>
            <w:vMerge/>
            <w:noWrap/>
          </w:tcPr>
          <w:p w:rsidR="00385BA3" w:rsidRPr="00F61422" w:rsidRDefault="00385BA3" w:rsidP="00176042"/>
        </w:tc>
        <w:tc>
          <w:tcPr>
            <w:tcW w:w="709" w:type="dxa"/>
            <w:vMerge/>
            <w:noWrap/>
          </w:tcPr>
          <w:p w:rsidR="00385BA3" w:rsidRPr="00F61422" w:rsidRDefault="00385BA3" w:rsidP="00176042"/>
        </w:tc>
        <w:tc>
          <w:tcPr>
            <w:tcW w:w="1134" w:type="dxa"/>
            <w:vMerge/>
            <w:noWrap/>
          </w:tcPr>
          <w:p w:rsidR="00385BA3" w:rsidRPr="00F61422" w:rsidRDefault="00385BA3" w:rsidP="00176042"/>
        </w:tc>
        <w:tc>
          <w:tcPr>
            <w:tcW w:w="1559" w:type="dxa"/>
            <w:vMerge/>
            <w:noWrap/>
          </w:tcPr>
          <w:p w:rsidR="00385BA3" w:rsidRPr="00F61422" w:rsidRDefault="00385BA3" w:rsidP="00176042"/>
        </w:tc>
        <w:tc>
          <w:tcPr>
            <w:tcW w:w="1560" w:type="dxa"/>
            <w:vMerge/>
            <w:noWrap/>
          </w:tcPr>
          <w:p w:rsidR="00385BA3" w:rsidRPr="00F61422" w:rsidRDefault="00385BA3" w:rsidP="00176042"/>
        </w:tc>
        <w:tc>
          <w:tcPr>
            <w:tcW w:w="2126" w:type="dxa"/>
            <w:vMerge/>
            <w:noWrap/>
          </w:tcPr>
          <w:p w:rsidR="00385BA3" w:rsidRPr="00F61422" w:rsidRDefault="00385BA3" w:rsidP="00176042"/>
        </w:tc>
      </w:tr>
      <w:tr w:rsidR="00385BA3" w:rsidRPr="00F61422" w:rsidTr="00D93AB9">
        <w:trPr>
          <w:trHeight w:val="735"/>
        </w:trPr>
        <w:tc>
          <w:tcPr>
            <w:tcW w:w="534" w:type="dxa"/>
            <w:noWrap/>
            <w:hideMark/>
          </w:tcPr>
          <w:p w:rsidR="00385BA3" w:rsidRPr="00F61422" w:rsidRDefault="00385BA3" w:rsidP="00176042">
            <w:r>
              <w:t>7</w:t>
            </w:r>
          </w:p>
        </w:tc>
        <w:tc>
          <w:tcPr>
            <w:tcW w:w="5941" w:type="dxa"/>
            <w:hideMark/>
          </w:tcPr>
          <w:p w:rsidR="00385BA3" w:rsidRPr="00F61422" w:rsidRDefault="00385BA3" w:rsidP="00176042">
            <w:r w:rsidRPr="00F61422">
              <w:t>Butelka plastikowa z atomizerem + naklejka wodoodporna opisująca roztwór roboczy dla poz. 3-5, poj. butelki min 500 ml</w:t>
            </w:r>
          </w:p>
        </w:tc>
        <w:tc>
          <w:tcPr>
            <w:tcW w:w="850" w:type="dxa"/>
            <w:noWrap/>
            <w:vAlign w:val="center"/>
            <w:hideMark/>
          </w:tcPr>
          <w:p w:rsidR="00385BA3" w:rsidRPr="00F61422" w:rsidRDefault="00526C77" w:rsidP="00176042">
            <w:pPr>
              <w:jc w:val="center"/>
            </w:pPr>
            <w:r>
              <w:t>0,5L</w:t>
            </w:r>
          </w:p>
        </w:tc>
        <w:tc>
          <w:tcPr>
            <w:tcW w:w="897" w:type="dxa"/>
            <w:noWrap/>
            <w:vAlign w:val="center"/>
            <w:hideMark/>
          </w:tcPr>
          <w:p w:rsidR="00385BA3" w:rsidRPr="00F61422" w:rsidRDefault="00385BA3" w:rsidP="00176042">
            <w:pPr>
              <w:jc w:val="center"/>
            </w:pPr>
            <w:r>
              <w:t>100</w:t>
            </w:r>
          </w:p>
        </w:tc>
        <w:tc>
          <w:tcPr>
            <w:tcW w:w="850" w:type="dxa"/>
            <w:noWrap/>
            <w:hideMark/>
          </w:tcPr>
          <w:p w:rsidR="00385BA3" w:rsidRPr="00F61422" w:rsidRDefault="00385BA3" w:rsidP="00176042">
            <w:r w:rsidRPr="00F61422">
              <w:t> </w:t>
            </w:r>
          </w:p>
        </w:tc>
        <w:tc>
          <w:tcPr>
            <w:tcW w:w="709" w:type="dxa"/>
            <w:noWrap/>
            <w:hideMark/>
          </w:tcPr>
          <w:p w:rsidR="00385BA3" w:rsidRPr="00F61422" w:rsidRDefault="00385BA3" w:rsidP="00176042">
            <w:r w:rsidRPr="00F61422">
              <w:t> </w:t>
            </w:r>
          </w:p>
        </w:tc>
        <w:tc>
          <w:tcPr>
            <w:tcW w:w="1134" w:type="dxa"/>
            <w:noWrap/>
            <w:hideMark/>
          </w:tcPr>
          <w:p w:rsidR="00385BA3" w:rsidRPr="00F61422" w:rsidRDefault="00385BA3" w:rsidP="00176042">
            <w:r w:rsidRPr="00F61422">
              <w:t> </w:t>
            </w:r>
          </w:p>
        </w:tc>
        <w:tc>
          <w:tcPr>
            <w:tcW w:w="1559" w:type="dxa"/>
            <w:noWrap/>
            <w:hideMark/>
          </w:tcPr>
          <w:p w:rsidR="00385BA3" w:rsidRPr="00F61422" w:rsidRDefault="00385BA3" w:rsidP="00176042">
            <w:r w:rsidRPr="00F61422">
              <w:t> </w:t>
            </w:r>
          </w:p>
        </w:tc>
        <w:tc>
          <w:tcPr>
            <w:tcW w:w="1560" w:type="dxa"/>
            <w:noWrap/>
            <w:hideMark/>
          </w:tcPr>
          <w:p w:rsidR="00385BA3" w:rsidRPr="00F61422" w:rsidRDefault="00385BA3" w:rsidP="00176042">
            <w:r w:rsidRPr="00F61422">
              <w:t> </w:t>
            </w:r>
          </w:p>
        </w:tc>
        <w:tc>
          <w:tcPr>
            <w:tcW w:w="2126" w:type="dxa"/>
            <w:noWrap/>
            <w:hideMark/>
          </w:tcPr>
          <w:p w:rsidR="00385BA3" w:rsidRPr="00F61422" w:rsidRDefault="00385BA3" w:rsidP="00176042">
            <w:r w:rsidRPr="00F61422">
              <w:t> </w:t>
            </w:r>
          </w:p>
        </w:tc>
      </w:tr>
    </w:tbl>
    <w:p w:rsidR="00E94A08" w:rsidRDefault="00E94A08" w:rsidP="00355255">
      <w:pPr>
        <w:spacing w:after="0" w:line="240" w:lineRule="auto"/>
        <w:jc w:val="both"/>
        <w:rPr>
          <w:rFonts w:ascii="Times New Roman" w:hAnsi="Times New Roman" w:cs="Times New Roman"/>
          <w:spacing w:val="-6"/>
        </w:rPr>
      </w:pPr>
    </w:p>
    <w:p w:rsidR="00355255" w:rsidRPr="00355255" w:rsidRDefault="00355255" w:rsidP="003552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5255">
        <w:rPr>
          <w:rFonts w:ascii="Times New Roman" w:hAnsi="Times New Roman" w:cs="Times New Roman"/>
          <w:spacing w:val="-6"/>
        </w:rPr>
        <w:t>W celu potwierdzenia, że oferowane dostawy odpowiadają wymaganiom określonym</w:t>
      </w:r>
      <w:r w:rsidRPr="00355255">
        <w:rPr>
          <w:rFonts w:ascii="Times New Roman" w:hAnsi="Times New Roman" w:cs="Times New Roman"/>
          <w:spacing w:val="-4"/>
        </w:rPr>
        <w:t xml:space="preserve"> przez Zamawiającego, Zamawiający </w:t>
      </w:r>
      <w:r w:rsidRPr="00355255">
        <w:rPr>
          <w:rFonts w:ascii="Times New Roman" w:hAnsi="Times New Roman" w:cs="Times New Roman"/>
          <w:b/>
          <w:bCs/>
          <w:color w:val="FF0000"/>
          <w:spacing w:val="-4"/>
        </w:rPr>
        <w:t>żąda</w:t>
      </w:r>
      <w:r w:rsidRPr="00355255">
        <w:rPr>
          <w:rFonts w:ascii="Times New Roman" w:hAnsi="Times New Roman" w:cs="Times New Roman"/>
          <w:spacing w:val="-4"/>
        </w:rPr>
        <w:t xml:space="preserve"> od Wykonawcy </w:t>
      </w:r>
      <w:r w:rsidRPr="00355255">
        <w:rPr>
          <w:rFonts w:ascii="Times New Roman" w:hAnsi="Times New Roman" w:cs="Times New Roman"/>
          <w:b/>
          <w:color w:val="FF0000"/>
          <w:spacing w:val="-4"/>
          <w:highlight w:val="yellow"/>
        </w:rPr>
        <w:t>złożenia</w:t>
      </w:r>
      <w:r w:rsidRPr="00355255">
        <w:rPr>
          <w:rFonts w:ascii="Times New Roman" w:hAnsi="Times New Roman" w:cs="Times New Roman"/>
          <w:spacing w:val="-4"/>
          <w:highlight w:val="yellow"/>
        </w:rPr>
        <w:t xml:space="preserve"> </w:t>
      </w:r>
      <w:r w:rsidRPr="00355255">
        <w:rPr>
          <w:rFonts w:ascii="Times New Roman" w:hAnsi="Times New Roman" w:cs="Times New Roman"/>
          <w:b/>
          <w:bCs/>
          <w:color w:val="FF0000"/>
          <w:highlight w:val="yellow"/>
        </w:rPr>
        <w:t>(</w:t>
      </w:r>
      <w:r w:rsidRPr="00355255">
        <w:rPr>
          <w:rFonts w:ascii="Times New Roman" w:hAnsi="Times New Roman" w:cs="Times New Roman"/>
          <w:b/>
          <w:bCs/>
          <w:color w:val="FF0000"/>
          <w:highlight w:val="yellow"/>
          <w:u w:val="single"/>
        </w:rPr>
        <w:t>w odpowiedzi na wezwanie Zamawiającego</w:t>
      </w:r>
      <w:r w:rsidRPr="00355255">
        <w:rPr>
          <w:rFonts w:ascii="Times New Roman" w:hAnsi="Times New Roman" w:cs="Times New Roman"/>
          <w:b/>
          <w:bCs/>
          <w:color w:val="FF0000"/>
          <w:highlight w:val="yellow"/>
        </w:rPr>
        <w:t>)</w:t>
      </w:r>
      <w:r w:rsidRPr="00355255">
        <w:rPr>
          <w:rFonts w:ascii="Times New Roman" w:hAnsi="Times New Roman" w:cs="Times New Roman"/>
          <w:highlight w:val="yellow"/>
        </w:rPr>
        <w:t>:</w:t>
      </w:r>
    </w:p>
    <w:p w:rsidR="00385BA3" w:rsidRDefault="00AF684F" w:rsidP="00AF684F">
      <w:pPr>
        <w:jc w:val="both"/>
        <w:rPr>
          <w:rFonts w:ascii="Times New Roman" w:hAnsi="Times New Roman" w:cs="Times New Roman"/>
          <w:sz w:val="20"/>
          <w:szCs w:val="20"/>
        </w:rPr>
      </w:pPr>
      <w:r>
        <w:t>- d</w:t>
      </w:r>
      <w:r w:rsidR="00385BA3" w:rsidRPr="00F61422">
        <w:t xml:space="preserve">o </w:t>
      </w:r>
      <w:r w:rsidR="00385BA3" w:rsidRPr="00AF684F">
        <w:rPr>
          <w:rFonts w:ascii="Times New Roman" w:hAnsi="Times New Roman" w:cs="Times New Roman"/>
          <w:sz w:val="20"/>
          <w:szCs w:val="20"/>
        </w:rPr>
        <w:t xml:space="preserve">każdej pozycji </w:t>
      </w:r>
      <w:r w:rsidR="002F433F">
        <w:rPr>
          <w:rFonts w:ascii="Times New Roman" w:hAnsi="Times New Roman" w:cs="Times New Roman"/>
          <w:sz w:val="20"/>
          <w:szCs w:val="20"/>
        </w:rPr>
        <w:t xml:space="preserve">(w pakiecie) </w:t>
      </w:r>
      <w:r w:rsidR="00385BA3" w:rsidRPr="00AF684F">
        <w:rPr>
          <w:rFonts w:ascii="Times New Roman" w:hAnsi="Times New Roman" w:cs="Times New Roman"/>
          <w:sz w:val="20"/>
          <w:szCs w:val="20"/>
        </w:rPr>
        <w:t xml:space="preserve">wymagane jest </w:t>
      </w:r>
      <w:r>
        <w:rPr>
          <w:rFonts w:ascii="Times New Roman" w:hAnsi="Times New Roman" w:cs="Times New Roman"/>
          <w:sz w:val="20"/>
          <w:szCs w:val="20"/>
        </w:rPr>
        <w:t xml:space="preserve">złożenie </w:t>
      </w:r>
      <w:r w:rsidR="00385BA3" w:rsidRPr="00AF684F">
        <w:rPr>
          <w:rFonts w:ascii="Times New Roman" w:hAnsi="Times New Roman" w:cs="Times New Roman"/>
          <w:sz w:val="20"/>
          <w:szCs w:val="20"/>
        </w:rPr>
        <w:t>aktualnych kart charakterystyki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85BA3" w:rsidRPr="00AF684F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85BA3" w:rsidRPr="00AF684F">
        <w:rPr>
          <w:rFonts w:ascii="Times New Roman" w:hAnsi="Times New Roman" w:cs="Times New Roman"/>
          <w:sz w:val="20"/>
          <w:szCs w:val="20"/>
        </w:rPr>
        <w:t xml:space="preserve">kart technicznych </w:t>
      </w:r>
      <w:r>
        <w:rPr>
          <w:rFonts w:ascii="Times New Roman" w:hAnsi="Times New Roman" w:cs="Times New Roman"/>
          <w:sz w:val="20"/>
          <w:szCs w:val="20"/>
        </w:rPr>
        <w:t>oraz ulotki</w:t>
      </w:r>
      <w:r w:rsidR="00385BA3" w:rsidRPr="00AF684F">
        <w:rPr>
          <w:rFonts w:ascii="Times New Roman" w:hAnsi="Times New Roman" w:cs="Times New Roman"/>
          <w:sz w:val="20"/>
          <w:szCs w:val="20"/>
        </w:rPr>
        <w:t xml:space="preserve"> informacyjnej oferowanych produktów </w:t>
      </w:r>
      <w:r>
        <w:rPr>
          <w:rFonts w:ascii="Times New Roman" w:hAnsi="Times New Roman" w:cs="Times New Roman"/>
          <w:sz w:val="20"/>
          <w:szCs w:val="20"/>
        </w:rPr>
        <w:t>(</w:t>
      </w:r>
      <w:r w:rsidR="00385BA3" w:rsidRPr="00AF684F">
        <w:rPr>
          <w:rFonts w:ascii="Times New Roman" w:hAnsi="Times New Roman" w:cs="Times New Roman"/>
          <w:sz w:val="20"/>
          <w:szCs w:val="20"/>
        </w:rPr>
        <w:t>wystawionych przez producenta środków</w:t>
      </w:r>
      <w:r>
        <w:rPr>
          <w:rFonts w:ascii="Times New Roman" w:hAnsi="Times New Roman" w:cs="Times New Roman"/>
          <w:sz w:val="20"/>
          <w:szCs w:val="20"/>
        </w:rPr>
        <w:t>)</w:t>
      </w:r>
      <w:r w:rsidR="00385BA3" w:rsidRPr="00AF684F">
        <w:rPr>
          <w:rFonts w:ascii="Times New Roman" w:hAnsi="Times New Roman" w:cs="Times New Roman"/>
          <w:sz w:val="20"/>
          <w:szCs w:val="20"/>
        </w:rPr>
        <w:t xml:space="preserve">, potwierdzających zgodność </w:t>
      </w:r>
      <w:r>
        <w:rPr>
          <w:rFonts w:ascii="Times New Roman" w:hAnsi="Times New Roman" w:cs="Times New Roman"/>
          <w:sz w:val="20"/>
          <w:szCs w:val="20"/>
        </w:rPr>
        <w:t xml:space="preserve">oferowanych </w:t>
      </w:r>
      <w:r w:rsidR="00385BA3" w:rsidRPr="00AF684F">
        <w:rPr>
          <w:rFonts w:ascii="Times New Roman" w:hAnsi="Times New Roman" w:cs="Times New Roman"/>
          <w:sz w:val="20"/>
          <w:szCs w:val="20"/>
        </w:rPr>
        <w:t>produktów z wymogami SIWZ.</w:t>
      </w:r>
    </w:p>
    <w:p w:rsidR="00F70BF8" w:rsidRPr="00151745" w:rsidRDefault="00F70BF8" w:rsidP="00AF684F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151745">
        <w:rPr>
          <w:rFonts w:ascii="Times New Roman" w:hAnsi="Times New Roman" w:cs="Times New Roman"/>
          <w:b/>
          <w:sz w:val="20"/>
          <w:szCs w:val="20"/>
        </w:rPr>
        <w:t>Uwaga!</w:t>
      </w:r>
    </w:p>
    <w:p w:rsidR="00385BA3" w:rsidRPr="00D7736A" w:rsidRDefault="00385BA3" w:rsidP="00D7736A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D7736A">
        <w:rPr>
          <w:rFonts w:ascii="Times New Roman" w:hAnsi="Times New Roman" w:cs="Times New Roman"/>
          <w:sz w:val="20"/>
          <w:szCs w:val="20"/>
        </w:rPr>
        <w:t xml:space="preserve">Dla pozycji nr 1-4 Wykonawca, którego oferta zostanie uznana za najkorzystniejszą w toku postępowania dostarczy 30 szt. zalaminowanych planów higieny dotyczących postępowania z danym koncentratem (nie później </w:t>
      </w:r>
      <w:r w:rsidR="0072185D">
        <w:rPr>
          <w:rFonts w:ascii="Times New Roman" w:hAnsi="Times New Roman" w:cs="Times New Roman"/>
          <w:sz w:val="20"/>
          <w:szCs w:val="20"/>
        </w:rPr>
        <w:t xml:space="preserve">jednak </w:t>
      </w:r>
      <w:r w:rsidRPr="00D7736A">
        <w:rPr>
          <w:rFonts w:ascii="Times New Roman" w:hAnsi="Times New Roman" w:cs="Times New Roman"/>
          <w:sz w:val="20"/>
          <w:szCs w:val="20"/>
        </w:rPr>
        <w:t>niż przed pierwszą dostawą  zakupionych środków).</w:t>
      </w:r>
      <w:r w:rsidRPr="00D7736A">
        <w:rPr>
          <w:rFonts w:ascii="Times New Roman" w:hAnsi="Times New Roman" w:cs="Times New Roman"/>
          <w:sz w:val="20"/>
          <w:szCs w:val="20"/>
        </w:rPr>
        <w:tab/>
      </w:r>
    </w:p>
    <w:p w:rsidR="00385BA3" w:rsidRPr="00D7736A" w:rsidRDefault="00385BA3" w:rsidP="00D7736A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D7736A">
        <w:rPr>
          <w:rFonts w:ascii="Times New Roman" w:hAnsi="Times New Roman" w:cs="Times New Roman"/>
          <w:sz w:val="20"/>
          <w:szCs w:val="20"/>
        </w:rPr>
        <w:t>Pozycje od nr 1-4 powinny być kompatybilne ze sobą, czyli pochodzić od jednego producenta.</w:t>
      </w:r>
      <w:r w:rsidRPr="00D7736A">
        <w:rPr>
          <w:rFonts w:ascii="Times New Roman" w:hAnsi="Times New Roman" w:cs="Times New Roman"/>
          <w:sz w:val="20"/>
          <w:szCs w:val="20"/>
        </w:rPr>
        <w:tab/>
      </w:r>
    </w:p>
    <w:p w:rsidR="00385BA3" w:rsidRPr="00D7736A" w:rsidRDefault="00385BA3" w:rsidP="00D7736A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D7736A">
        <w:rPr>
          <w:rFonts w:ascii="Times New Roman" w:hAnsi="Times New Roman" w:cs="Times New Roman"/>
          <w:sz w:val="20"/>
          <w:szCs w:val="20"/>
        </w:rPr>
        <w:t xml:space="preserve">Dla pozycji od nr 1-4 Zamawiający wymaga (na czas trwania umowy) dostarczenia (i uwzględnienia w cenie oferty) 30 szt. nowych systemów dozujących.  W skład każdego systemu wchodzi urządzenie umożliwiające podłączenie 4 preparatów i dozowanie ich w stężeniu od 0,1% oraz  zamykany na klucz pojemnik na 3 butelki 1l.  z koncentratem uniemożliwiające dostęp do koncentratu osobom postronnym + uchwyt ze stali szlachetnej do powieszenia na ścianie 5L kanistra z koncentratem. </w:t>
      </w:r>
    </w:p>
    <w:p w:rsidR="00385BA3" w:rsidRPr="00D7736A" w:rsidRDefault="00385BA3" w:rsidP="00D7736A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D7736A">
        <w:rPr>
          <w:rFonts w:ascii="Times New Roman" w:hAnsi="Times New Roman" w:cs="Times New Roman"/>
          <w:sz w:val="20"/>
          <w:szCs w:val="20"/>
        </w:rPr>
        <w:lastRenderedPageBreak/>
        <w:t xml:space="preserve">System dozujący i pojemniki na koncentraty będą dostarczone i zamontowane przez Wykonawcę  we wskazanych przez Zamawiającego miejscach </w:t>
      </w:r>
      <w:r w:rsidR="004D1DDC">
        <w:rPr>
          <w:rFonts w:ascii="Times New Roman" w:hAnsi="Times New Roman" w:cs="Times New Roman"/>
          <w:sz w:val="20"/>
          <w:szCs w:val="20"/>
        </w:rPr>
        <w:t xml:space="preserve">- </w:t>
      </w:r>
      <w:r w:rsidRPr="00D7736A">
        <w:rPr>
          <w:rFonts w:ascii="Times New Roman" w:hAnsi="Times New Roman" w:cs="Times New Roman"/>
          <w:sz w:val="20"/>
          <w:szCs w:val="20"/>
        </w:rPr>
        <w:t>do 10 dni od podpisania umowy, lecz nie później niż przed pierwszą dostawą zakupionych środków.</w:t>
      </w:r>
      <w:r w:rsidR="00636FFE">
        <w:rPr>
          <w:rFonts w:ascii="Times New Roman" w:hAnsi="Times New Roman" w:cs="Times New Roman"/>
          <w:sz w:val="20"/>
          <w:szCs w:val="20"/>
        </w:rPr>
        <w:t xml:space="preserve"> </w:t>
      </w:r>
      <w:r w:rsidRPr="00D7736A">
        <w:rPr>
          <w:rFonts w:ascii="Times New Roman" w:hAnsi="Times New Roman" w:cs="Times New Roman"/>
          <w:sz w:val="20"/>
          <w:szCs w:val="20"/>
        </w:rPr>
        <w:t xml:space="preserve"> Zamawiający wymaga dostarczenia (niezwłocznie po podpisaniu umowy) zdjęć systemów dozujących.</w:t>
      </w:r>
    </w:p>
    <w:p w:rsidR="00385BA3" w:rsidRPr="00D7736A" w:rsidRDefault="00385BA3" w:rsidP="00D7736A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D7736A">
        <w:rPr>
          <w:rFonts w:ascii="Times New Roman" w:hAnsi="Times New Roman" w:cs="Times New Roman"/>
          <w:sz w:val="20"/>
          <w:szCs w:val="20"/>
        </w:rPr>
        <w:t>Zaoferowane środki czystości muszą posiadać jednolite drukowane wodoodporne etykiety, z informacją dotyczącą zastosowania oraz dozowaniem produktu.</w:t>
      </w:r>
      <w:r w:rsidRPr="00D7736A">
        <w:rPr>
          <w:rFonts w:ascii="Times New Roman" w:hAnsi="Times New Roman" w:cs="Times New Roman"/>
          <w:sz w:val="20"/>
          <w:szCs w:val="20"/>
        </w:rPr>
        <w:tab/>
      </w:r>
    </w:p>
    <w:p w:rsidR="00385BA3" w:rsidRPr="00D7736A" w:rsidRDefault="00385BA3" w:rsidP="00D7736A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D7736A">
        <w:rPr>
          <w:rFonts w:ascii="Times New Roman" w:hAnsi="Times New Roman" w:cs="Times New Roman"/>
          <w:sz w:val="20"/>
          <w:szCs w:val="20"/>
        </w:rPr>
        <w:t>Wykonawca, którego oferta w toku postępowania zostanie uznana za najkorzystniejszą zobowiązany jest do przeprowadzenia w siedzibie zamawiającego (po podpisaniu umowy, ale nie pó</w:t>
      </w:r>
      <w:r w:rsidR="003D5F65">
        <w:rPr>
          <w:rFonts w:ascii="Times New Roman" w:hAnsi="Times New Roman" w:cs="Times New Roman"/>
          <w:sz w:val="20"/>
          <w:szCs w:val="20"/>
        </w:rPr>
        <w:t>źniej niż przed pierwszą dostawą</w:t>
      </w:r>
      <w:r w:rsidRPr="00D7736A">
        <w:rPr>
          <w:rFonts w:ascii="Times New Roman" w:hAnsi="Times New Roman" w:cs="Times New Roman"/>
          <w:sz w:val="20"/>
          <w:szCs w:val="20"/>
        </w:rPr>
        <w:t>) szkolenia produktowego dla personelu z zakresu bezpiecznego i skutecznego używania zaoferowanych środków oraz szkoleń przypominających przynajmniej raz na kwartał.</w:t>
      </w:r>
      <w:r w:rsidRPr="00D7736A">
        <w:rPr>
          <w:rFonts w:ascii="Times New Roman" w:hAnsi="Times New Roman" w:cs="Times New Roman"/>
          <w:sz w:val="20"/>
          <w:szCs w:val="20"/>
        </w:rPr>
        <w:tab/>
        <w:t xml:space="preserve">Szkolenia muszą być potwierdzone certyfikatem z uwzględnieniem tematyki dotyczącej zakresu szkolenia. </w:t>
      </w:r>
      <w:r w:rsidRPr="00D7736A">
        <w:rPr>
          <w:rFonts w:ascii="Times New Roman" w:hAnsi="Times New Roman" w:cs="Times New Roman"/>
          <w:sz w:val="20"/>
          <w:szCs w:val="20"/>
        </w:rPr>
        <w:tab/>
      </w:r>
    </w:p>
    <w:p w:rsidR="00D7736A" w:rsidRDefault="00385BA3" w:rsidP="00D7736A">
      <w:pPr>
        <w:jc w:val="both"/>
      </w:pPr>
      <w:r w:rsidRPr="00D7736A">
        <w:rPr>
          <w:rFonts w:ascii="Times New Roman" w:hAnsi="Times New Roman" w:cs="Times New Roman"/>
          <w:sz w:val="20"/>
          <w:szCs w:val="20"/>
        </w:rPr>
        <w:t>Zamawiający wymaga serwisowania systemów dozujących nie rzadziej niż jeden raz w miesiącu. W przypadku uszkodzenia lub awarii systemu wymiana na nowy powinna nastąpić w ciągu 24H od momentu zgłoszenia drogą telefoniczną lub mailową (pod wskazany wcześniej przez Wykonawcę nr tel. lub adres e-mail).  W przypadku niedokonania naprawy systemu dozującego w terminie, Wykonawca zobowiązany jest zapłacić na rzecz Zamawiającego kwotę 100,00 zł brutto za każdy dzień zwłoki w naprawie systemu.</w:t>
      </w:r>
      <w:r w:rsidR="00D7736A">
        <w:tab/>
      </w:r>
      <w:r w:rsidR="00D7736A">
        <w:tab/>
      </w:r>
      <w:r w:rsidR="00D7736A">
        <w:tab/>
      </w:r>
      <w:r w:rsidR="00D7736A">
        <w:tab/>
      </w:r>
      <w:r w:rsidR="00D7736A">
        <w:tab/>
      </w:r>
      <w:r w:rsidR="00D7736A">
        <w:tab/>
      </w:r>
      <w:r w:rsidR="00D7736A">
        <w:tab/>
      </w:r>
      <w:r w:rsidR="00D7736A">
        <w:tab/>
      </w:r>
      <w:r w:rsidR="00D7736A">
        <w:tab/>
      </w:r>
      <w:r w:rsidR="00D7736A">
        <w:tab/>
      </w:r>
      <w:r w:rsidR="00D7736A">
        <w:tab/>
      </w:r>
      <w:r w:rsidR="00D7736A">
        <w:tab/>
      </w:r>
      <w:r w:rsidR="00D7736A">
        <w:tab/>
      </w:r>
      <w:r w:rsidR="00D7736A">
        <w:tab/>
      </w:r>
      <w:r w:rsidR="00D7736A">
        <w:tab/>
      </w:r>
    </w:p>
    <w:p w:rsidR="00D7736A" w:rsidRPr="00D7736A" w:rsidRDefault="00D7736A" w:rsidP="00D7736A">
      <w:r w:rsidRPr="00D7736A">
        <w:rPr>
          <w:rFonts w:ascii="Times New Roman" w:hAnsi="Times New Roman" w:cs="Times New Roman"/>
        </w:rPr>
        <w:t>WARTOŚĆ NETTO ZAMÓWIENIA: ..............................................</w:t>
      </w:r>
    </w:p>
    <w:p w:rsidR="00D7736A" w:rsidRPr="00D7736A" w:rsidRDefault="00D7736A" w:rsidP="00D7736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7736A">
        <w:rPr>
          <w:rFonts w:ascii="Times New Roman" w:hAnsi="Times New Roman" w:cs="Times New Roman"/>
          <w:b/>
          <w:bCs/>
        </w:rPr>
        <w:t>WARTOŚĆ BRUTTO ZAMÓWIENIA: ........................................</w:t>
      </w:r>
    </w:p>
    <w:p w:rsidR="00D7736A" w:rsidRPr="00D7736A" w:rsidRDefault="00D7736A" w:rsidP="00D7736A">
      <w:pPr>
        <w:spacing w:after="0" w:line="240" w:lineRule="auto"/>
        <w:rPr>
          <w:rFonts w:ascii="Times New Roman" w:hAnsi="Times New Roman" w:cs="Times New Roman"/>
          <w:b/>
        </w:rPr>
      </w:pPr>
    </w:p>
    <w:p w:rsidR="00D7736A" w:rsidRDefault="00D7736A" w:rsidP="00D7736A">
      <w:pPr>
        <w:spacing w:after="0" w:line="240" w:lineRule="auto"/>
        <w:rPr>
          <w:rFonts w:ascii="Times New Roman" w:hAnsi="Times New Roman" w:cs="Times New Roman"/>
        </w:rPr>
      </w:pPr>
      <w:r w:rsidRPr="00D7736A">
        <w:rPr>
          <w:rFonts w:ascii="Times New Roman" w:hAnsi="Times New Roman" w:cs="Times New Roman"/>
          <w:b/>
        </w:rPr>
        <w:t xml:space="preserve">Termin dostawy: </w:t>
      </w:r>
      <w:r w:rsidRPr="00D7736A">
        <w:rPr>
          <w:rFonts w:ascii="Times New Roman" w:hAnsi="Times New Roman" w:cs="Times New Roman"/>
        </w:rPr>
        <w:t xml:space="preserve">w nieprzekraczalnym terminie do </w:t>
      </w:r>
      <w:r>
        <w:rPr>
          <w:rFonts w:ascii="Times New Roman" w:hAnsi="Times New Roman" w:cs="Times New Roman"/>
        </w:rPr>
        <w:t>5</w:t>
      </w:r>
      <w:r w:rsidRPr="00D7736A">
        <w:rPr>
          <w:rFonts w:ascii="Times New Roman" w:hAnsi="Times New Roman" w:cs="Times New Roman"/>
        </w:rPr>
        <w:t xml:space="preserve"> dni roboczych (licząc od daty złożenia pisemnego zamówienia przez Zamawiającego).</w:t>
      </w:r>
    </w:p>
    <w:p w:rsidR="00D7736A" w:rsidRPr="00D7736A" w:rsidRDefault="00D7736A" w:rsidP="00D7736A">
      <w:pPr>
        <w:spacing w:after="0" w:line="240" w:lineRule="auto"/>
        <w:rPr>
          <w:rFonts w:ascii="Times New Roman" w:hAnsi="Times New Roman" w:cs="Times New Roman"/>
          <w:b/>
        </w:rPr>
      </w:pPr>
    </w:p>
    <w:p w:rsidR="00D7736A" w:rsidRPr="00D7736A" w:rsidRDefault="00D7736A" w:rsidP="00D7736A">
      <w:pPr>
        <w:keepNext/>
        <w:spacing w:after="0" w:line="240" w:lineRule="auto"/>
        <w:rPr>
          <w:rFonts w:ascii="Times New Roman" w:hAnsi="Times New Roman" w:cs="Times New Roman"/>
          <w:highlight w:val="yellow"/>
        </w:rPr>
      </w:pPr>
      <w:r w:rsidRPr="00D7736A">
        <w:rPr>
          <w:rFonts w:ascii="Times New Roman" w:hAnsi="Times New Roman" w:cs="Times New Roman"/>
          <w:highlight w:val="yellow"/>
        </w:rPr>
        <w:t>Numer fax-u (lub e-mail), pod który Zamawiający ma wysyłać pisemne zamówienia: ..……………………………………………………………</w:t>
      </w:r>
    </w:p>
    <w:p w:rsidR="00D7736A" w:rsidRPr="00D7736A" w:rsidRDefault="00D7736A" w:rsidP="00D7736A">
      <w:pPr>
        <w:pStyle w:val="Tekstprzypisudolnego"/>
        <w:rPr>
          <w:rFonts w:ascii="Times New Roman" w:eastAsia="Times New Roman" w:hAnsi="Times New Roman"/>
          <w:highlight w:val="yellow"/>
          <w:lang w:val="en-US" w:eastAsia="pl-PL"/>
        </w:rPr>
      </w:pPr>
    </w:p>
    <w:p w:rsidR="00D7736A" w:rsidRPr="00D7736A" w:rsidRDefault="00D7736A" w:rsidP="00D7736A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highlight w:val="yellow"/>
          <w:u w:val="single"/>
        </w:rPr>
      </w:pPr>
      <w:r w:rsidRPr="00D7736A">
        <w:rPr>
          <w:rFonts w:ascii="Times New Roman" w:hAnsi="Times New Roman"/>
          <w:b/>
          <w:i/>
          <w:color w:val="FF0000"/>
          <w:sz w:val="22"/>
          <w:szCs w:val="22"/>
          <w:highlight w:val="yellow"/>
          <w:u w:val="single"/>
        </w:rPr>
        <w:t>Oświadczenie wymagane od Wykonawcy w zakresie wypełnienia obowiązków informacyjnych przewidzianych w art. 13 lub art. 14 RODO:</w:t>
      </w:r>
    </w:p>
    <w:p w:rsidR="00D7736A" w:rsidRPr="00D7736A" w:rsidRDefault="00D7736A" w:rsidP="00D7736A">
      <w:pPr>
        <w:pStyle w:val="NormalnyWeb"/>
        <w:ind w:firstLine="567"/>
        <w:jc w:val="both"/>
        <w:rPr>
          <w:i/>
          <w:color w:val="000000"/>
          <w:sz w:val="22"/>
          <w:szCs w:val="22"/>
          <w:highlight w:val="yellow"/>
        </w:rPr>
      </w:pPr>
    </w:p>
    <w:p w:rsidR="00D7736A" w:rsidRPr="00D7736A" w:rsidRDefault="00D7736A" w:rsidP="00D7736A">
      <w:pPr>
        <w:pStyle w:val="NormalnyWeb"/>
        <w:ind w:firstLine="567"/>
        <w:jc w:val="both"/>
        <w:rPr>
          <w:i/>
          <w:sz w:val="22"/>
          <w:szCs w:val="22"/>
          <w:highlight w:val="yellow"/>
        </w:rPr>
      </w:pPr>
      <w:r w:rsidRPr="00D7736A">
        <w:rPr>
          <w:i/>
          <w:color w:val="000000"/>
          <w:sz w:val="22"/>
          <w:szCs w:val="22"/>
          <w:highlight w:val="yellow"/>
        </w:rPr>
        <w:t>Niniejszym oświadczam, że wypełniłem obowiązki informacyjne przewidziane w art. 13 lub art. 14 RODO</w:t>
      </w:r>
      <w:r w:rsidRPr="00D7736A">
        <w:rPr>
          <w:b/>
          <w:i/>
          <w:color w:val="FF0000"/>
          <w:sz w:val="22"/>
          <w:szCs w:val="22"/>
          <w:highlight w:val="yellow"/>
          <w:vertAlign w:val="superscript"/>
        </w:rPr>
        <w:t>1)</w:t>
      </w:r>
      <w:r w:rsidRPr="00D7736A">
        <w:rPr>
          <w:i/>
          <w:color w:val="000000"/>
          <w:sz w:val="22"/>
          <w:szCs w:val="22"/>
          <w:highlight w:val="yellow"/>
        </w:rPr>
        <w:t xml:space="preserve"> wobec osób fizycznych, </w:t>
      </w:r>
      <w:r w:rsidRPr="00D7736A">
        <w:rPr>
          <w:i/>
          <w:sz w:val="22"/>
          <w:szCs w:val="22"/>
          <w:highlight w:val="yellow"/>
        </w:rPr>
        <w:t>od których dane osobowe bezpośrednio lub pośrednio pozyskałem</w:t>
      </w:r>
      <w:r w:rsidRPr="00D7736A">
        <w:rPr>
          <w:i/>
          <w:color w:val="000000"/>
          <w:sz w:val="22"/>
          <w:szCs w:val="22"/>
          <w:highlight w:val="yellow"/>
        </w:rPr>
        <w:t xml:space="preserve"> w celu ubiegania się o udzielenie zamówienia publicznego w niniejszym postępowaniu</w:t>
      </w:r>
      <w:r w:rsidRPr="00D7736A">
        <w:rPr>
          <w:i/>
          <w:sz w:val="22"/>
          <w:szCs w:val="22"/>
          <w:highlight w:val="yellow"/>
        </w:rPr>
        <w:t>.</w:t>
      </w:r>
      <w:r w:rsidRPr="00D7736A">
        <w:rPr>
          <w:b/>
          <w:i/>
          <w:color w:val="FF0000"/>
          <w:sz w:val="22"/>
          <w:szCs w:val="22"/>
          <w:highlight w:val="yellow"/>
        </w:rPr>
        <w:t>*</w:t>
      </w:r>
    </w:p>
    <w:p w:rsidR="00D7736A" w:rsidRPr="00D7736A" w:rsidRDefault="00D7736A" w:rsidP="00D7736A">
      <w:pPr>
        <w:pStyle w:val="NormalnyWeb"/>
        <w:jc w:val="both"/>
        <w:rPr>
          <w:i/>
          <w:color w:val="000000"/>
          <w:sz w:val="22"/>
          <w:szCs w:val="22"/>
          <w:highlight w:val="yellow"/>
        </w:rPr>
      </w:pPr>
      <w:r w:rsidRPr="00D7736A">
        <w:rPr>
          <w:i/>
          <w:color w:val="000000"/>
          <w:sz w:val="22"/>
          <w:szCs w:val="22"/>
          <w:highlight w:val="yellow"/>
        </w:rPr>
        <w:t>______________________________</w:t>
      </w:r>
    </w:p>
    <w:p w:rsidR="00D7736A" w:rsidRPr="00D7736A" w:rsidRDefault="00D7736A" w:rsidP="00D7736A">
      <w:pPr>
        <w:pStyle w:val="Tekstprzypisudolnego"/>
        <w:jc w:val="both"/>
        <w:rPr>
          <w:rFonts w:ascii="Times New Roman" w:hAnsi="Times New Roman"/>
          <w:i/>
          <w:sz w:val="18"/>
          <w:szCs w:val="18"/>
          <w:highlight w:val="yellow"/>
        </w:rPr>
      </w:pPr>
      <w:r w:rsidRPr="00D7736A">
        <w:rPr>
          <w:rFonts w:ascii="Times New Roman" w:hAnsi="Times New Roman"/>
          <w:b/>
          <w:i/>
          <w:color w:val="FF0000"/>
          <w:sz w:val="18"/>
          <w:szCs w:val="18"/>
          <w:highlight w:val="yellow"/>
          <w:vertAlign w:val="superscript"/>
        </w:rPr>
        <w:t>1)</w:t>
      </w:r>
      <w:r w:rsidRPr="00D7736A">
        <w:rPr>
          <w:rFonts w:ascii="Times New Roman" w:hAnsi="Times New Roman"/>
          <w:i/>
          <w:color w:val="000000"/>
          <w:sz w:val="18"/>
          <w:szCs w:val="18"/>
          <w:highlight w:val="yellow"/>
          <w:vertAlign w:val="superscript"/>
        </w:rPr>
        <w:t xml:space="preserve"> </w:t>
      </w:r>
      <w:r w:rsidRPr="00D7736A">
        <w:rPr>
          <w:rFonts w:ascii="Times New Roman" w:hAnsi="Times New Roman"/>
          <w:i/>
          <w:sz w:val="18"/>
          <w:szCs w:val="18"/>
          <w:highlight w:val="yellow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D7736A" w:rsidRPr="00D7736A" w:rsidRDefault="00D7736A" w:rsidP="00D7736A">
      <w:pPr>
        <w:pStyle w:val="Tekstprzypisudolnego"/>
        <w:jc w:val="both"/>
        <w:rPr>
          <w:rFonts w:ascii="Times New Roman" w:hAnsi="Times New Roman"/>
          <w:i/>
          <w:sz w:val="18"/>
          <w:szCs w:val="18"/>
          <w:highlight w:val="yellow"/>
        </w:rPr>
      </w:pPr>
    </w:p>
    <w:p w:rsidR="00D7736A" w:rsidRPr="00D7736A" w:rsidRDefault="00D7736A" w:rsidP="00D7736A">
      <w:pPr>
        <w:pStyle w:val="NormalnyWeb"/>
        <w:ind w:left="142" w:hanging="142"/>
        <w:jc w:val="both"/>
        <w:rPr>
          <w:i/>
          <w:sz w:val="18"/>
          <w:szCs w:val="18"/>
          <w:highlight w:val="yellow"/>
        </w:rPr>
      </w:pPr>
      <w:r w:rsidRPr="00D7736A">
        <w:rPr>
          <w:b/>
          <w:i/>
          <w:color w:val="FF0000"/>
          <w:sz w:val="18"/>
          <w:szCs w:val="18"/>
          <w:highlight w:val="yellow"/>
        </w:rPr>
        <w:t>*</w:t>
      </w:r>
      <w:r w:rsidRPr="00D7736A">
        <w:rPr>
          <w:i/>
          <w:color w:val="000000"/>
          <w:sz w:val="18"/>
          <w:szCs w:val="18"/>
          <w:highlight w:val="yellow"/>
        </w:rPr>
        <w:t xml:space="preserve"> W przypadku gdy Wykonawca </w:t>
      </w:r>
      <w:r w:rsidRPr="00D7736A">
        <w:rPr>
          <w:i/>
          <w:sz w:val="18"/>
          <w:szCs w:val="18"/>
          <w:highlight w:val="yellow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:rsidR="00D7736A" w:rsidRPr="00D7736A" w:rsidRDefault="00D7736A" w:rsidP="00D7736A">
      <w:pPr>
        <w:keepNext/>
        <w:spacing w:after="0" w:line="240" w:lineRule="auto"/>
        <w:rPr>
          <w:rFonts w:ascii="Times New Roman" w:hAnsi="Times New Roman" w:cs="Times New Roman"/>
          <w:b/>
          <w:sz w:val="18"/>
          <w:szCs w:val="18"/>
          <w:highlight w:val="yellow"/>
        </w:rPr>
      </w:pPr>
    </w:p>
    <w:p w:rsidR="00D7736A" w:rsidRPr="00D7736A" w:rsidRDefault="00D7736A" w:rsidP="00D7736A">
      <w:pPr>
        <w:spacing w:after="0" w:line="240" w:lineRule="auto"/>
        <w:jc w:val="both"/>
        <w:rPr>
          <w:rFonts w:ascii="Times New Roman" w:hAnsi="Times New Roman" w:cs="Times New Roman"/>
          <w:color w:val="0000FF"/>
          <w:highlight w:val="yellow"/>
        </w:rPr>
      </w:pPr>
      <w:r w:rsidRPr="00D7736A">
        <w:rPr>
          <w:rFonts w:ascii="Times New Roman" w:hAnsi="Times New Roman" w:cs="Times New Roman"/>
          <w:highlight w:val="yellow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D7736A" w:rsidRPr="00D7736A" w:rsidRDefault="00D7736A" w:rsidP="00D7736A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  <w:r w:rsidRPr="00D7736A">
        <w:rPr>
          <w:rFonts w:ascii="Times New Roman" w:hAnsi="Times New Roman" w:cs="Times New Roman"/>
          <w:highlight w:val="yellow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D7736A" w:rsidRPr="00D7736A" w:rsidRDefault="00D7736A" w:rsidP="00D7736A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  <w:r w:rsidRPr="00D7736A">
        <w:rPr>
          <w:rFonts w:ascii="Times New Roman" w:hAnsi="Times New Roman" w:cs="Times New Roman"/>
          <w:highlight w:val="yellow"/>
        </w:rPr>
        <w:t>Oświadczamy, że uważamy się za związanych niniejszą ofertą na czas wskazany w specyfikacji istotnych warunków zamówienia.</w:t>
      </w:r>
    </w:p>
    <w:p w:rsidR="00D7736A" w:rsidRPr="00D7736A" w:rsidRDefault="00D7736A" w:rsidP="00D7736A">
      <w:pPr>
        <w:pStyle w:val="Tekstpodstawowy3"/>
        <w:spacing w:after="0"/>
        <w:rPr>
          <w:color w:val="FF0000"/>
          <w:sz w:val="20"/>
          <w:szCs w:val="20"/>
        </w:rPr>
      </w:pPr>
      <w:r w:rsidRPr="00D7736A">
        <w:rPr>
          <w:color w:val="FF0000"/>
          <w:sz w:val="20"/>
          <w:szCs w:val="20"/>
          <w:highlight w:val="yellow"/>
        </w:rPr>
        <w:lastRenderedPageBreak/>
        <w:t>Nadto oświadczam(y), iż świadom(i) jestem(</w:t>
      </w:r>
      <w:proofErr w:type="spellStart"/>
      <w:r w:rsidRPr="00D7736A">
        <w:rPr>
          <w:color w:val="FF0000"/>
          <w:sz w:val="20"/>
          <w:szCs w:val="20"/>
          <w:highlight w:val="yellow"/>
        </w:rPr>
        <w:t>śmy</w:t>
      </w:r>
      <w:proofErr w:type="spellEnd"/>
      <w:r w:rsidRPr="00D7736A">
        <w:rPr>
          <w:color w:val="FF0000"/>
          <w:sz w:val="20"/>
          <w:szCs w:val="20"/>
          <w:highlight w:val="yellow"/>
        </w:rPr>
        <w:t>) odpowiedzialności karnej za czyny określone w treści art. 297 § 1 Kodeksu karnego.</w:t>
      </w:r>
    </w:p>
    <w:p w:rsidR="00D7736A" w:rsidRPr="00D7736A" w:rsidRDefault="00D7736A" w:rsidP="00D7736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D7736A" w:rsidRPr="00D7736A" w:rsidRDefault="00D7736A" w:rsidP="00D7736A">
      <w:pPr>
        <w:overflowPunct w:val="0"/>
        <w:autoSpaceDE w:val="0"/>
        <w:autoSpaceDN w:val="0"/>
        <w:adjustRightInd w:val="0"/>
        <w:spacing w:after="0" w:line="240" w:lineRule="auto"/>
        <w:ind w:left="5665" w:firstLine="707"/>
        <w:rPr>
          <w:rFonts w:ascii="Times New Roman" w:hAnsi="Times New Roman" w:cs="Times New Roman"/>
          <w:i/>
          <w:sz w:val="18"/>
        </w:rPr>
      </w:pPr>
      <w:r w:rsidRPr="00D7736A">
        <w:rPr>
          <w:rFonts w:ascii="Times New Roman" w:hAnsi="Times New Roman" w:cs="Times New Roman"/>
          <w:i/>
          <w:sz w:val="1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i/>
          <w:sz w:val="18"/>
        </w:rPr>
        <w:t xml:space="preserve"> </w:t>
      </w:r>
      <w:r w:rsidRPr="00D7736A">
        <w:rPr>
          <w:rFonts w:ascii="Times New Roman" w:hAnsi="Times New Roman" w:cs="Times New Roman"/>
          <w:i/>
          <w:sz w:val="18"/>
        </w:rPr>
        <w:t>.........................................................................................</w:t>
      </w:r>
      <w:r w:rsidRPr="00D7736A">
        <w:rPr>
          <w:rFonts w:ascii="Times New Roman" w:hAnsi="Times New Roman" w:cs="Times New Roman"/>
          <w:bCs/>
          <w:i/>
        </w:rPr>
        <w:t xml:space="preserve"> </w:t>
      </w:r>
    </w:p>
    <w:p w:rsidR="00D7736A" w:rsidRPr="00D7736A" w:rsidRDefault="00D7736A" w:rsidP="00D7736A">
      <w:pPr>
        <w:overflowPunct w:val="0"/>
        <w:autoSpaceDE w:val="0"/>
        <w:autoSpaceDN w:val="0"/>
        <w:adjustRightInd w:val="0"/>
        <w:spacing w:after="0" w:line="240" w:lineRule="auto"/>
        <w:ind w:left="2124" w:firstLine="708"/>
        <w:jc w:val="center"/>
        <w:rPr>
          <w:rFonts w:ascii="Times New Roman" w:hAnsi="Times New Roman" w:cs="Times New Roman"/>
          <w:i/>
          <w:sz w:val="18"/>
        </w:rPr>
      </w:pPr>
      <w:r w:rsidRPr="00D7736A">
        <w:rPr>
          <w:rFonts w:ascii="Times New Roman" w:hAnsi="Times New Roman" w:cs="Times New Roman"/>
          <w:i/>
          <w:sz w:val="18"/>
        </w:rPr>
        <w:t xml:space="preserve">                                                                                                                                              </w:t>
      </w:r>
      <w:r w:rsidR="00BC4D2B">
        <w:rPr>
          <w:rFonts w:ascii="Times New Roman" w:hAnsi="Times New Roman" w:cs="Times New Roman"/>
          <w:b/>
          <w:i/>
          <w:sz w:val="18"/>
        </w:rPr>
        <w:t>d</w:t>
      </w:r>
      <w:r w:rsidRPr="00D7736A">
        <w:rPr>
          <w:rFonts w:ascii="Times New Roman" w:hAnsi="Times New Roman" w:cs="Times New Roman"/>
          <w:b/>
          <w:i/>
          <w:sz w:val="18"/>
        </w:rPr>
        <w:t>ata</w:t>
      </w:r>
      <w:r w:rsidRPr="00D7736A">
        <w:rPr>
          <w:rFonts w:ascii="Times New Roman" w:hAnsi="Times New Roman" w:cs="Times New Roman"/>
          <w:i/>
          <w:sz w:val="18"/>
        </w:rPr>
        <w:t>, podpis i pieczęć osoby/osób upoważnionej/</w:t>
      </w:r>
      <w:proofErr w:type="spellStart"/>
      <w:r w:rsidRPr="00D7736A">
        <w:rPr>
          <w:rFonts w:ascii="Times New Roman" w:hAnsi="Times New Roman" w:cs="Times New Roman"/>
          <w:i/>
          <w:sz w:val="18"/>
        </w:rPr>
        <w:t>ych</w:t>
      </w:r>
      <w:proofErr w:type="spellEnd"/>
      <w:r w:rsidRPr="00D7736A">
        <w:rPr>
          <w:rFonts w:ascii="Times New Roman" w:hAnsi="Times New Roman" w:cs="Times New Roman"/>
          <w:i/>
          <w:sz w:val="18"/>
        </w:rPr>
        <w:t xml:space="preserve"> do</w:t>
      </w:r>
    </w:p>
    <w:p w:rsidR="00D7736A" w:rsidRPr="00D7736A" w:rsidRDefault="00D7736A" w:rsidP="00D7736A">
      <w:pPr>
        <w:spacing w:after="0" w:line="240" w:lineRule="auto"/>
        <w:ind w:left="7788" w:hanging="228"/>
        <w:rPr>
          <w:rFonts w:ascii="Times New Roman" w:hAnsi="Times New Roman" w:cs="Times New Roman"/>
          <w:i/>
        </w:rPr>
      </w:pPr>
      <w:r w:rsidRPr="00D7736A">
        <w:rPr>
          <w:rFonts w:ascii="Times New Roman" w:hAnsi="Times New Roman" w:cs="Times New Roman"/>
          <w:i/>
          <w:sz w:val="18"/>
        </w:rPr>
        <w:t xml:space="preserve">                                                                      reprezentowania Wykonawcy</w:t>
      </w:r>
    </w:p>
    <w:p w:rsidR="005A5DAF" w:rsidRDefault="005A5DAF" w:rsidP="005A5DAF">
      <w:pPr>
        <w:pStyle w:val="Akapitzlist"/>
        <w:ind w:left="426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D7FC6" w:rsidRDefault="00FD7FC6" w:rsidP="005A5DAF">
      <w:pPr>
        <w:pStyle w:val="Akapitzlist"/>
        <w:ind w:left="0"/>
        <w:jc w:val="both"/>
        <w:rPr>
          <w:rFonts w:ascii="Times New Roman" w:hAnsi="Times New Roman" w:cs="Times New Roman"/>
          <w:b/>
          <w:iCs/>
          <w:color w:val="0000FF"/>
          <w:sz w:val="28"/>
          <w:szCs w:val="28"/>
        </w:rPr>
      </w:pPr>
    </w:p>
    <w:p w:rsidR="00FD7FC6" w:rsidRDefault="00FD7FC6" w:rsidP="005A5DAF">
      <w:pPr>
        <w:pStyle w:val="Akapitzlist"/>
        <w:ind w:left="0"/>
        <w:jc w:val="both"/>
        <w:rPr>
          <w:rFonts w:ascii="Times New Roman" w:hAnsi="Times New Roman" w:cs="Times New Roman"/>
          <w:b/>
          <w:iCs/>
          <w:color w:val="0000FF"/>
          <w:sz w:val="28"/>
          <w:szCs w:val="28"/>
        </w:rPr>
      </w:pPr>
    </w:p>
    <w:p w:rsidR="00FD7FC6" w:rsidRDefault="00FD7FC6" w:rsidP="005A5DAF">
      <w:pPr>
        <w:pStyle w:val="Akapitzlist"/>
        <w:ind w:left="0"/>
        <w:jc w:val="both"/>
        <w:rPr>
          <w:rFonts w:ascii="Times New Roman" w:hAnsi="Times New Roman" w:cs="Times New Roman"/>
          <w:b/>
          <w:iCs/>
          <w:color w:val="0000FF"/>
          <w:sz w:val="28"/>
          <w:szCs w:val="28"/>
        </w:rPr>
      </w:pPr>
    </w:p>
    <w:p w:rsidR="00FD7FC6" w:rsidRDefault="00FD7FC6" w:rsidP="005A5DAF">
      <w:pPr>
        <w:pStyle w:val="Akapitzlist"/>
        <w:ind w:left="0"/>
        <w:jc w:val="both"/>
        <w:rPr>
          <w:rFonts w:ascii="Times New Roman" w:hAnsi="Times New Roman" w:cs="Times New Roman"/>
          <w:b/>
          <w:iCs/>
          <w:color w:val="0000FF"/>
          <w:sz w:val="28"/>
          <w:szCs w:val="28"/>
        </w:rPr>
      </w:pPr>
    </w:p>
    <w:p w:rsidR="00FD7FC6" w:rsidRDefault="00FD7FC6" w:rsidP="005A5DAF">
      <w:pPr>
        <w:pStyle w:val="Akapitzlist"/>
        <w:ind w:left="0"/>
        <w:jc w:val="both"/>
        <w:rPr>
          <w:rFonts w:ascii="Times New Roman" w:hAnsi="Times New Roman" w:cs="Times New Roman"/>
          <w:b/>
          <w:iCs/>
          <w:color w:val="0000FF"/>
          <w:sz w:val="28"/>
          <w:szCs w:val="28"/>
        </w:rPr>
      </w:pPr>
    </w:p>
    <w:p w:rsidR="00FD7FC6" w:rsidRDefault="00FD7FC6" w:rsidP="005A5DAF">
      <w:pPr>
        <w:pStyle w:val="Akapitzlist"/>
        <w:ind w:left="0"/>
        <w:jc w:val="both"/>
        <w:rPr>
          <w:rFonts w:ascii="Times New Roman" w:hAnsi="Times New Roman" w:cs="Times New Roman"/>
          <w:b/>
          <w:iCs/>
          <w:color w:val="0000FF"/>
          <w:sz w:val="28"/>
          <w:szCs w:val="28"/>
        </w:rPr>
      </w:pPr>
    </w:p>
    <w:p w:rsidR="00FD7FC6" w:rsidRDefault="00FD7FC6" w:rsidP="005A5DAF">
      <w:pPr>
        <w:pStyle w:val="Akapitzlist"/>
        <w:ind w:left="0"/>
        <w:jc w:val="both"/>
        <w:rPr>
          <w:rFonts w:ascii="Times New Roman" w:hAnsi="Times New Roman" w:cs="Times New Roman"/>
          <w:b/>
          <w:iCs/>
          <w:color w:val="0000FF"/>
          <w:sz w:val="28"/>
          <w:szCs w:val="28"/>
        </w:rPr>
      </w:pPr>
    </w:p>
    <w:p w:rsidR="00FD7FC6" w:rsidRDefault="00FD7FC6" w:rsidP="005A5DAF">
      <w:pPr>
        <w:pStyle w:val="Akapitzlist"/>
        <w:ind w:left="0"/>
        <w:jc w:val="both"/>
        <w:rPr>
          <w:rFonts w:ascii="Times New Roman" w:hAnsi="Times New Roman" w:cs="Times New Roman"/>
          <w:b/>
          <w:iCs/>
          <w:color w:val="0000FF"/>
          <w:sz w:val="28"/>
          <w:szCs w:val="28"/>
        </w:rPr>
      </w:pPr>
    </w:p>
    <w:p w:rsidR="00FD7FC6" w:rsidRDefault="00FD7FC6" w:rsidP="005A5DAF">
      <w:pPr>
        <w:pStyle w:val="Akapitzlist"/>
        <w:ind w:left="0"/>
        <w:jc w:val="both"/>
        <w:rPr>
          <w:rFonts w:ascii="Times New Roman" w:hAnsi="Times New Roman" w:cs="Times New Roman"/>
          <w:b/>
          <w:iCs/>
          <w:color w:val="0000FF"/>
          <w:sz w:val="28"/>
          <w:szCs w:val="28"/>
        </w:rPr>
      </w:pPr>
    </w:p>
    <w:p w:rsidR="00FD7FC6" w:rsidRDefault="00FD7FC6" w:rsidP="005A5DAF">
      <w:pPr>
        <w:pStyle w:val="Akapitzlist"/>
        <w:ind w:left="0"/>
        <w:jc w:val="both"/>
        <w:rPr>
          <w:rFonts w:ascii="Times New Roman" w:hAnsi="Times New Roman" w:cs="Times New Roman"/>
          <w:b/>
          <w:iCs/>
          <w:color w:val="0000FF"/>
          <w:sz w:val="28"/>
          <w:szCs w:val="28"/>
        </w:rPr>
      </w:pPr>
    </w:p>
    <w:p w:rsidR="00FD7FC6" w:rsidRDefault="00FD7FC6" w:rsidP="005A5DAF">
      <w:pPr>
        <w:pStyle w:val="Akapitzlist"/>
        <w:ind w:left="0"/>
        <w:jc w:val="both"/>
        <w:rPr>
          <w:rFonts w:ascii="Times New Roman" w:hAnsi="Times New Roman" w:cs="Times New Roman"/>
          <w:b/>
          <w:iCs/>
          <w:color w:val="0000FF"/>
          <w:sz w:val="28"/>
          <w:szCs w:val="28"/>
        </w:rPr>
      </w:pPr>
    </w:p>
    <w:p w:rsidR="00FD7FC6" w:rsidRDefault="00FD7FC6" w:rsidP="005A5DAF">
      <w:pPr>
        <w:pStyle w:val="Akapitzlist"/>
        <w:ind w:left="0"/>
        <w:jc w:val="both"/>
        <w:rPr>
          <w:rFonts w:ascii="Times New Roman" w:hAnsi="Times New Roman" w:cs="Times New Roman"/>
          <w:b/>
          <w:iCs/>
          <w:color w:val="0000FF"/>
          <w:sz w:val="28"/>
          <w:szCs w:val="28"/>
        </w:rPr>
      </w:pPr>
    </w:p>
    <w:p w:rsidR="00FD7FC6" w:rsidRDefault="00FD7FC6" w:rsidP="005A5DAF">
      <w:pPr>
        <w:pStyle w:val="Akapitzlist"/>
        <w:ind w:left="0"/>
        <w:jc w:val="both"/>
        <w:rPr>
          <w:rFonts w:ascii="Times New Roman" w:hAnsi="Times New Roman" w:cs="Times New Roman"/>
          <w:b/>
          <w:iCs/>
          <w:color w:val="0000FF"/>
          <w:sz w:val="28"/>
          <w:szCs w:val="28"/>
        </w:rPr>
      </w:pPr>
    </w:p>
    <w:p w:rsidR="00FD7FC6" w:rsidRDefault="00FD7FC6" w:rsidP="005A5DAF">
      <w:pPr>
        <w:pStyle w:val="Akapitzlist"/>
        <w:ind w:left="0"/>
        <w:jc w:val="both"/>
        <w:rPr>
          <w:rFonts w:ascii="Times New Roman" w:hAnsi="Times New Roman" w:cs="Times New Roman"/>
          <w:b/>
          <w:iCs/>
          <w:color w:val="0000FF"/>
          <w:sz w:val="28"/>
          <w:szCs w:val="28"/>
        </w:rPr>
      </w:pPr>
    </w:p>
    <w:p w:rsidR="00FD7FC6" w:rsidRDefault="00FD7FC6" w:rsidP="005A5DAF">
      <w:pPr>
        <w:pStyle w:val="Akapitzlist"/>
        <w:ind w:left="0"/>
        <w:jc w:val="both"/>
        <w:rPr>
          <w:rFonts w:ascii="Times New Roman" w:hAnsi="Times New Roman" w:cs="Times New Roman"/>
          <w:b/>
          <w:iCs/>
          <w:color w:val="0000FF"/>
          <w:sz w:val="28"/>
          <w:szCs w:val="28"/>
        </w:rPr>
      </w:pPr>
    </w:p>
    <w:p w:rsidR="00FD7FC6" w:rsidRDefault="00FD7FC6" w:rsidP="005A5DAF">
      <w:pPr>
        <w:pStyle w:val="Akapitzlist"/>
        <w:ind w:left="0"/>
        <w:jc w:val="both"/>
        <w:rPr>
          <w:rFonts w:ascii="Times New Roman" w:hAnsi="Times New Roman" w:cs="Times New Roman"/>
          <w:b/>
          <w:iCs/>
          <w:color w:val="0000FF"/>
          <w:sz w:val="28"/>
          <w:szCs w:val="28"/>
        </w:rPr>
      </w:pPr>
    </w:p>
    <w:p w:rsidR="00FD7FC6" w:rsidRDefault="00FD7FC6" w:rsidP="005A5DAF">
      <w:pPr>
        <w:pStyle w:val="Akapitzlist"/>
        <w:ind w:left="0"/>
        <w:jc w:val="both"/>
        <w:rPr>
          <w:rFonts w:ascii="Times New Roman" w:hAnsi="Times New Roman" w:cs="Times New Roman"/>
          <w:b/>
          <w:iCs/>
          <w:color w:val="0000FF"/>
          <w:sz w:val="28"/>
          <w:szCs w:val="28"/>
        </w:rPr>
      </w:pPr>
    </w:p>
    <w:p w:rsidR="00FD7FC6" w:rsidRDefault="00FD7FC6" w:rsidP="005A5DAF">
      <w:pPr>
        <w:pStyle w:val="Akapitzlist"/>
        <w:ind w:left="0"/>
        <w:jc w:val="both"/>
        <w:rPr>
          <w:rFonts w:ascii="Times New Roman" w:hAnsi="Times New Roman" w:cs="Times New Roman"/>
          <w:b/>
          <w:iCs/>
          <w:color w:val="0000FF"/>
          <w:sz w:val="28"/>
          <w:szCs w:val="28"/>
        </w:rPr>
      </w:pPr>
    </w:p>
    <w:p w:rsidR="00FD7FC6" w:rsidRDefault="00FD7FC6" w:rsidP="005A5DAF">
      <w:pPr>
        <w:pStyle w:val="Akapitzlist"/>
        <w:ind w:left="0"/>
        <w:jc w:val="both"/>
        <w:rPr>
          <w:rFonts w:ascii="Times New Roman" w:hAnsi="Times New Roman" w:cs="Times New Roman"/>
          <w:b/>
          <w:iCs/>
          <w:color w:val="0000FF"/>
          <w:sz w:val="28"/>
          <w:szCs w:val="28"/>
        </w:rPr>
      </w:pPr>
    </w:p>
    <w:p w:rsidR="00232422" w:rsidRDefault="00232422" w:rsidP="005A5DAF">
      <w:pPr>
        <w:pStyle w:val="Akapitzlist"/>
        <w:ind w:left="0"/>
        <w:jc w:val="both"/>
        <w:rPr>
          <w:rFonts w:ascii="Times New Roman" w:hAnsi="Times New Roman" w:cs="Times New Roman"/>
          <w:b/>
          <w:iCs/>
          <w:color w:val="0000FF"/>
          <w:sz w:val="28"/>
          <w:szCs w:val="28"/>
        </w:rPr>
      </w:pPr>
    </w:p>
    <w:p w:rsidR="00232422" w:rsidRDefault="00232422" w:rsidP="005A5DAF">
      <w:pPr>
        <w:pStyle w:val="Akapitzlist"/>
        <w:ind w:left="0"/>
        <w:jc w:val="both"/>
        <w:rPr>
          <w:rFonts w:ascii="Times New Roman" w:hAnsi="Times New Roman" w:cs="Times New Roman"/>
          <w:b/>
          <w:iCs/>
          <w:color w:val="0000FF"/>
          <w:sz w:val="28"/>
          <w:szCs w:val="28"/>
        </w:rPr>
      </w:pPr>
    </w:p>
    <w:p w:rsidR="00232422" w:rsidRDefault="00232422" w:rsidP="005A5DAF">
      <w:pPr>
        <w:pStyle w:val="Akapitzlist"/>
        <w:ind w:left="0"/>
        <w:jc w:val="both"/>
        <w:rPr>
          <w:rFonts w:ascii="Times New Roman" w:hAnsi="Times New Roman" w:cs="Times New Roman"/>
          <w:b/>
          <w:iCs/>
          <w:color w:val="0000FF"/>
          <w:sz w:val="28"/>
          <w:szCs w:val="28"/>
        </w:rPr>
      </w:pPr>
    </w:p>
    <w:p w:rsidR="00D93AB9" w:rsidRPr="005A5DAF" w:rsidRDefault="00D93AB9" w:rsidP="005A5DAF">
      <w:pPr>
        <w:pStyle w:val="Akapitzlist"/>
        <w:ind w:left="0"/>
        <w:jc w:val="both"/>
      </w:pPr>
      <w:r>
        <w:rPr>
          <w:rFonts w:ascii="Times New Roman" w:hAnsi="Times New Roman" w:cs="Times New Roman"/>
          <w:b/>
          <w:iCs/>
          <w:color w:val="0000FF"/>
          <w:sz w:val="28"/>
          <w:szCs w:val="28"/>
        </w:rPr>
        <w:lastRenderedPageBreak/>
        <w:t>ZAŁĄCZNIK (PAKIET) NR 2</w:t>
      </w:r>
      <w:r w:rsidRPr="00176042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</w:p>
    <w:p w:rsidR="00D93AB9" w:rsidRPr="00176042" w:rsidRDefault="00D93AB9" w:rsidP="00D93AB9">
      <w:pPr>
        <w:widowControl w:val="0"/>
        <w:spacing w:after="0" w:line="240" w:lineRule="auto"/>
        <w:contextualSpacing/>
        <w:jc w:val="center"/>
        <w:outlineLvl w:val="4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76042">
        <w:rPr>
          <w:rFonts w:ascii="Times New Roman" w:hAnsi="Times New Roman" w:cs="Times New Roman"/>
          <w:b/>
          <w:bCs/>
          <w:iCs/>
          <w:sz w:val="28"/>
          <w:szCs w:val="28"/>
        </w:rPr>
        <w:t>FORMULARZ OFERTOWY</w:t>
      </w:r>
    </w:p>
    <w:p w:rsidR="00D93AB9" w:rsidRPr="00176042" w:rsidRDefault="00D93AB9" w:rsidP="00D93AB9">
      <w:pPr>
        <w:widowControl w:val="0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D93AB9" w:rsidRPr="00176042" w:rsidRDefault="00D93AB9" w:rsidP="00D93AB9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76042">
        <w:rPr>
          <w:rFonts w:ascii="Times New Roman" w:hAnsi="Times New Roman" w:cs="Times New Roman"/>
          <w:sz w:val="24"/>
          <w:szCs w:val="24"/>
        </w:rPr>
        <w:t>NAZWA WYKONAWCY .....................................................................................</w:t>
      </w:r>
    </w:p>
    <w:p w:rsidR="00D93AB9" w:rsidRPr="00176042" w:rsidRDefault="00D93AB9" w:rsidP="00D93AB9">
      <w:pPr>
        <w:widowControl w:val="0"/>
        <w:numPr>
          <w:ilvl w:val="12"/>
          <w:numId w:val="0"/>
        </w:numPr>
        <w:tabs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  <w:r w:rsidRPr="00176042">
        <w:rPr>
          <w:rFonts w:ascii="Times New Roman" w:hAnsi="Times New Roman" w:cs="Times New Roman"/>
        </w:rPr>
        <w:t>SIEDZIBA ..............................................................................................................</w:t>
      </w:r>
      <w:r w:rsidRPr="00176042">
        <w:rPr>
          <w:rFonts w:ascii="Times New Roman" w:hAnsi="Times New Roman" w:cs="Times New Roman"/>
          <w:bCs/>
        </w:rPr>
        <w:t xml:space="preserve"> </w:t>
      </w:r>
    </w:p>
    <w:p w:rsidR="00D93AB9" w:rsidRPr="00176042" w:rsidRDefault="00D93AB9" w:rsidP="00D93AB9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  <w:r w:rsidRPr="00176042">
        <w:rPr>
          <w:rFonts w:ascii="Times New Roman" w:hAnsi="Times New Roman" w:cs="Times New Roman"/>
        </w:rPr>
        <w:t>REGON ................................................. NIP .........................................................</w:t>
      </w:r>
      <w:r w:rsidRPr="00176042">
        <w:rPr>
          <w:rFonts w:ascii="Times New Roman" w:hAnsi="Times New Roman" w:cs="Times New Roman"/>
          <w:bCs/>
        </w:rPr>
        <w:t xml:space="preserve"> </w:t>
      </w:r>
    </w:p>
    <w:p w:rsidR="00D93AB9" w:rsidRPr="00176042" w:rsidRDefault="00D93AB9" w:rsidP="00D93AB9">
      <w:pPr>
        <w:widowControl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D93AB9" w:rsidRPr="00176042" w:rsidRDefault="00D93AB9" w:rsidP="00D93AB9">
      <w:pPr>
        <w:spacing w:after="0" w:line="240" w:lineRule="auto"/>
        <w:contextualSpacing/>
        <w:rPr>
          <w:rFonts w:ascii="Times New Roman" w:hAnsi="Times New Roman" w:cs="Times New Roman"/>
          <w:sz w:val="18"/>
        </w:rPr>
      </w:pPr>
    </w:p>
    <w:p w:rsidR="00D93AB9" w:rsidRPr="00176042" w:rsidRDefault="00D93AB9" w:rsidP="00D93AB9">
      <w:pPr>
        <w:keepNext/>
        <w:spacing w:after="0" w:line="240" w:lineRule="auto"/>
        <w:contextualSpacing/>
        <w:outlineLvl w:val="1"/>
        <w:rPr>
          <w:rFonts w:ascii="Times New Roman" w:eastAsia="Arial Unicode MS" w:hAnsi="Times New Roman" w:cs="Times New Roman"/>
          <w:bCs/>
          <w:i/>
          <w:iCs/>
          <w:sz w:val="20"/>
          <w:szCs w:val="20"/>
        </w:rPr>
      </w:pPr>
      <w:r w:rsidRPr="00176042">
        <w:rPr>
          <w:rFonts w:ascii="Times New Roman" w:hAnsi="Times New Roman" w:cs="Times New Roman"/>
          <w:bCs/>
          <w:i/>
          <w:iCs/>
          <w:sz w:val="20"/>
          <w:szCs w:val="20"/>
        </w:rPr>
        <w:t>........................................</w:t>
      </w:r>
    </w:p>
    <w:p w:rsidR="00D93AB9" w:rsidRPr="00176042" w:rsidRDefault="00D93AB9" w:rsidP="00D93AB9">
      <w:pPr>
        <w:keepNext/>
        <w:spacing w:after="0" w:line="240" w:lineRule="auto"/>
        <w:contextualSpacing/>
        <w:outlineLvl w:val="1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176042">
        <w:rPr>
          <w:rFonts w:ascii="Times New Roman" w:hAnsi="Times New Roman" w:cs="Times New Roman"/>
          <w:bCs/>
          <w:i/>
          <w:iCs/>
          <w:sz w:val="20"/>
          <w:szCs w:val="20"/>
        </w:rPr>
        <w:t>(pieczęć Wykonawcy)</w:t>
      </w:r>
    </w:p>
    <w:p w:rsidR="00DE3A76" w:rsidRPr="00176042" w:rsidRDefault="00DE3A76" w:rsidP="00DE3A76">
      <w:pPr>
        <w:spacing w:after="0" w:line="240" w:lineRule="auto"/>
        <w:contextualSpacing/>
        <w:rPr>
          <w:rFonts w:ascii="Times New Roman" w:hAnsi="Times New Roman" w:cs="Times New Roman"/>
          <w:i/>
        </w:rPr>
      </w:pPr>
      <w:r w:rsidRPr="00176042">
        <w:rPr>
          <w:rFonts w:ascii="Times New Roman" w:hAnsi="Times New Roman" w:cs="Times New Roman"/>
          <w:i/>
        </w:rPr>
        <w:t>Adres elektroniczny (e-mail)………………………………… (do kontaktu z Zamawiającym!)</w:t>
      </w:r>
    </w:p>
    <w:p w:rsidR="00D93AB9" w:rsidRPr="00176042" w:rsidRDefault="00D93AB9" w:rsidP="00D93AB9">
      <w:pPr>
        <w:keepNext/>
        <w:widowControl w:val="0"/>
        <w:spacing w:after="0" w:line="240" w:lineRule="auto"/>
        <w:contextualSpacing/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  <w:u w:val="single"/>
        </w:rPr>
      </w:pPr>
    </w:p>
    <w:p w:rsidR="00385BA3" w:rsidRPr="00D93AB9" w:rsidRDefault="00D93AB9" w:rsidP="00D93AB9">
      <w:pPr>
        <w:keepNext/>
        <w:widowControl w:val="0"/>
        <w:spacing w:after="0" w:line="240" w:lineRule="auto"/>
        <w:contextualSpacing/>
        <w:rPr>
          <w:rFonts w:ascii="Times New Roman" w:hAnsi="Times New Roman" w:cs="Times New Roman"/>
          <w:b/>
          <w:bCs/>
          <w:dstrike/>
          <w:color w:val="FF0000"/>
          <w:sz w:val="28"/>
          <w:szCs w:val="28"/>
          <w:u w:val="single"/>
        </w:rPr>
      </w:pPr>
      <w:r w:rsidRPr="00176042">
        <w:rPr>
          <w:rFonts w:ascii="Times New Roman" w:hAnsi="Times New Roman" w:cs="Times New Roman"/>
          <w:b/>
          <w:bCs/>
          <w:dstrike/>
          <w:color w:val="FF0000"/>
          <w:sz w:val="28"/>
          <w:szCs w:val="28"/>
          <w:highlight w:val="yellow"/>
          <w:u w:val="single"/>
        </w:rPr>
        <w:t>Hasło (kod) dostępu do pliku JEDZ: …..</w:t>
      </w:r>
    </w:p>
    <w:tbl>
      <w:tblPr>
        <w:tblStyle w:val="Tabela-Siatka"/>
        <w:tblW w:w="16160" w:type="dxa"/>
        <w:tblInd w:w="-1026" w:type="dxa"/>
        <w:tblLook w:val="04A0" w:firstRow="1" w:lastRow="0" w:firstColumn="1" w:lastColumn="0" w:noHBand="0" w:noVBand="1"/>
      </w:tblPr>
      <w:tblGrid>
        <w:gridCol w:w="534"/>
        <w:gridCol w:w="5945"/>
        <w:gridCol w:w="988"/>
        <w:gridCol w:w="897"/>
        <w:gridCol w:w="850"/>
        <w:gridCol w:w="709"/>
        <w:gridCol w:w="992"/>
        <w:gridCol w:w="1559"/>
        <w:gridCol w:w="1560"/>
        <w:gridCol w:w="2126"/>
      </w:tblGrid>
      <w:tr w:rsidR="00385BA3" w:rsidRPr="00F61422" w:rsidTr="003F33D9">
        <w:trPr>
          <w:trHeight w:val="1275"/>
        </w:trPr>
        <w:tc>
          <w:tcPr>
            <w:tcW w:w="534" w:type="dxa"/>
            <w:noWrap/>
            <w:hideMark/>
          </w:tcPr>
          <w:p w:rsidR="00385BA3" w:rsidRPr="00F61422" w:rsidRDefault="00385BA3" w:rsidP="00D93AB9">
            <w:r w:rsidRPr="00F61422">
              <w:t>L.P.</w:t>
            </w:r>
          </w:p>
        </w:tc>
        <w:tc>
          <w:tcPr>
            <w:tcW w:w="5945" w:type="dxa"/>
            <w:hideMark/>
          </w:tcPr>
          <w:p w:rsidR="00385BA3" w:rsidRPr="00F61422" w:rsidRDefault="00385BA3" w:rsidP="00D93AB9">
            <w:r w:rsidRPr="00F61422">
              <w:t>OPIS PRODUKTU, WŁAŚCIWOŚCI FIZYCZNYCH I CHEMICZNYCH PRODUKTÓW</w:t>
            </w:r>
          </w:p>
        </w:tc>
        <w:tc>
          <w:tcPr>
            <w:tcW w:w="988" w:type="dxa"/>
            <w:hideMark/>
          </w:tcPr>
          <w:p w:rsidR="00385BA3" w:rsidRPr="00F61422" w:rsidRDefault="00385BA3" w:rsidP="00D93AB9">
            <w:r w:rsidRPr="00F61422">
              <w:t>J.M.</w:t>
            </w:r>
          </w:p>
        </w:tc>
        <w:tc>
          <w:tcPr>
            <w:tcW w:w="897" w:type="dxa"/>
            <w:hideMark/>
          </w:tcPr>
          <w:p w:rsidR="00385BA3" w:rsidRDefault="00385BA3" w:rsidP="00D93AB9">
            <w:r w:rsidRPr="00F61422">
              <w:t>ILOŚĆ</w:t>
            </w:r>
          </w:p>
          <w:p w:rsidR="00385BA3" w:rsidRPr="00F61422" w:rsidRDefault="00385BA3" w:rsidP="00D93AB9">
            <w:r>
              <w:t>POJEM.</w:t>
            </w:r>
          </w:p>
        </w:tc>
        <w:tc>
          <w:tcPr>
            <w:tcW w:w="850" w:type="dxa"/>
            <w:hideMark/>
          </w:tcPr>
          <w:p w:rsidR="00385BA3" w:rsidRPr="00F61422" w:rsidRDefault="00385BA3" w:rsidP="00D93AB9">
            <w:r w:rsidRPr="00F61422">
              <w:t>CENA JEDN. NETTO</w:t>
            </w:r>
          </w:p>
        </w:tc>
        <w:tc>
          <w:tcPr>
            <w:tcW w:w="709" w:type="dxa"/>
            <w:hideMark/>
          </w:tcPr>
          <w:p w:rsidR="00385BA3" w:rsidRPr="00F61422" w:rsidRDefault="00385BA3" w:rsidP="001807A3">
            <w:r w:rsidRPr="00F61422">
              <w:t xml:space="preserve">VAT </w:t>
            </w:r>
            <w:r w:rsidR="001807A3">
              <w:t>w</w:t>
            </w:r>
            <w:r w:rsidRPr="00F61422">
              <w:t xml:space="preserve"> %</w:t>
            </w:r>
          </w:p>
        </w:tc>
        <w:tc>
          <w:tcPr>
            <w:tcW w:w="992" w:type="dxa"/>
            <w:hideMark/>
          </w:tcPr>
          <w:p w:rsidR="00385BA3" w:rsidRPr="00F61422" w:rsidRDefault="00385BA3" w:rsidP="00D93AB9">
            <w:r w:rsidRPr="00F61422">
              <w:t>CENA JEDN. BRUTTO</w:t>
            </w:r>
          </w:p>
        </w:tc>
        <w:tc>
          <w:tcPr>
            <w:tcW w:w="1559" w:type="dxa"/>
            <w:hideMark/>
          </w:tcPr>
          <w:p w:rsidR="00385BA3" w:rsidRPr="00F61422" w:rsidRDefault="00385BA3" w:rsidP="00D93AB9">
            <w:r w:rsidRPr="00F61422">
              <w:t>WARTOŚĆ NETTO ZAMÓWIENIA</w:t>
            </w:r>
          </w:p>
        </w:tc>
        <w:tc>
          <w:tcPr>
            <w:tcW w:w="1560" w:type="dxa"/>
            <w:hideMark/>
          </w:tcPr>
          <w:p w:rsidR="00385BA3" w:rsidRPr="00F61422" w:rsidRDefault="00385BA3" w:rsidP="00D93AB9">
            <w:r w:rsidRPr="00F61422">
              <w:t>WARTOŚĆ BRUTTO ZAMÓWIENIA</w:t>
            </w:r>
          </w:p>
        </w:tc>
        <w:tc>
          <w:tcPr>
            <w:tcW w:w="2126" w:type="dxa"/>
            <w:hideMark/>
          </w:tcPr>
          <w:p w:rsidR="00385BA3" w:rsidRDefault="00385BA3" w:rsidP="00D93AB9">
            <w:r w:rsidRPr="00F61422">
              <w:t>NAZWA PRODUKTU</w:t>
            </w:r>
          </w:p>
          <w:p w:rsidR="00385BA3" w:rsidRPr="00F61422" w:rsidRDefault="00385BA3" w:rsidP="00C76928">
            <w:r w:rsidRPr="00F61422">
              <w:t xml:space="preserve"> I PRODUCENTA </w:t>
            </w:r>
          </w:p>
        </w:tc>
      </w:tr>
      <w:tr w:rsidR="00385BA3" w:rsidRPr="00F61422" w:rsidTr="003F33D9">
        <w:trPr>
          <w:trHeight w:val="1613"/>
        </w:trPr>
        <w:tc>
          <w:tcPr>
            <w:tcW w:w="534" w:type="dxa"/>
            <w:vMerge w:val="restart"/>
            <w:noWrap/>
            <w:hideMark/>
          </w:tcPr>
          <w:p w:rsidR="00385BA3" w:rsidRPr="00F61422" w:rsidRDefault="00385BA3" w:rsidP="00D93AB9">
            <w:r w:rsidRPr="00F61422">
              <w:t>1</w:t>
            </w:r>
          </w:p>
        </w:tc>
        <w:tc>
          <w:tcPr>
            <w:tcW w:w="5945" w:type="dxa"/>
            <w:vMerge w:val="restart"/>
            <w:hideMark/>
          </w:tcPr>
          <w:p w:rsidR="00385BA3" w:rsidRPr="00526C77" w:rsidRDefault="00385BA3" w:rsidP="00D93AB9">
            <w:r w:rsidRPr="00526C77">
              <w:t xml:space="preserve">Antypoślizgowa dyspersja polimerowa do nabłyszczania podłóg. Zalecana do gumolitów, linoleum, płytek PCV i </w:t>
            </w:r>
            <w:proofErr w:type="spellStart"/>
            <w:r w:rsidRPr="00526C77">
              <w:t>lastrika</w:t>
            </w:r>
            <w:proofErr w:type="spellEnd"/>
            <w:r w:rsidRPr="00526C77">
              <w:t xml:space="preserve">.  Odporna na środki dezynfekujące oparte na alkoholu. </w:t>
            </w:r>
          </w:p>
          <w:p w:rsidR="00385BA3" w:rsidRPr="00526C77" w:rsidRDefault="00385BA3" w:rsidP="00D93AB9">
            <w:r w:rsidRPr="00526C77">
              <w:t>O wydajności minimum 70m</w:t>
            </w:r>
            <w:r w:rsidRPr="00526C77">
              <w:rPr>
                <w:vertAlign w:val="superscript"/>
              </w:rPr>
              <w:t>2</w:t>
            </w:r>
            <w:r w:rsidRPr="00526C77">
              <w:t xml:space="preserve"> z 1 litra preparatu. Nie wymagająca polerowania. Zawierający minimum 17% polimerów akrylowych oraz 1% wosków polietylenowych, a także jony cynku, które zwiększają trwałość warstwy polimerowej. Produkt zalecany zarówno do metody HIGH SPEED jak i SPRAY BUFFING. </w:t>
            </w:r>
            <w:proofErr w:type="spellStart"/>
            <w:r w:rsidRPr="00526C77">
              <w:t>pH</w:t>
            </w:r>
            <w:proofErr w:type="spellEnd"/>
            <w:r w:rsidRPr="00526C77">
              <w:t xml:space="preserve"> preparatu 8,0-9,0. </w:t>
            </w:r>
          </w:p>
          <w:p w:rsidR="00385BA3" w:rsidRPr="00526C77" w:rsidRDefault="00385BA3" w:rsidP="00526C77">
            <w:r w:rsidRPr="00526C77">
              <w:t>Opakowania 5L lub 10L</w:t>
            </w:r>
            <w:r w:rsidR="006958E0" w:rsidRPr="00526C77">
              <w:t xml:space="preserve"> </w:t>
            </w:r>
            <w:r w:rsidRPr="00526C77">
              <w:t xml:space="preserve">zawierające informację na temat </w:t>
            </w:r>
            <w:proofErr w:type="spellStart"/>
            <w:r w:rsidRPr="00526C77">
              <w:t>pH</w:t>
            </w:r>
            <w:proofErr w:type="spellEnd"/>
            <w:r w:rsidRPr="00526C77">
              <w:t xml:space="preserve"> koncentratu</w:t>
            </w:r>
          </w:p>
        </w:tc>
        <w:tc>
          <w:tcPr>
            <w:tcW w:w="988" w:type="dxa"/>
            <w:vAlign w:val="center"/>
            <w:hideMark/>
          </w:tcPr>
          <w:p w:rsidR="00385BA3" w:rsidRPr="00526C77" w:rsidRDefault="00385BA3" w:rsidP="00D93AB9">
            <w:pPr>
              <w:jc w:val="center"/>
              <w:rPr>
                <w:sz w:val="20"/>
                <w:szCs w:val="20"/>
              </w:rPr>
            </w:pPr>
            <w:r w:rsidRPr="00526C77">
              <w:rPr>
                <w:sz w:val="20"/>
                <w:szCs w:val="20"/>
              </w:rPr>
              <w:t>POJ. 5 L</w:t>
            </w:r>
          </w:p>
        </w:tc>
        <w:tc>
          <w:tcPr>
            <w:tcW w:w="897" w:type="dxa"/>
            <w:noWrap/>
            <w:vAlign w:val="center"/>
            <w:hideMark/>
          </w:tcPr>
          <w:p w:rsidR="00385BA3" w:rsidRPr="00F61422" w:rsidRDefault="00385BA3" w:rsidP="00D93AB9">
            <w:pPr>
              <w:jc w:val="center"/>
            </w:pPr>
            <w:r>
              <w:t>100</w:t>
            </w:r>
          </w:p>
        </w:tc>
        <w:tc>
          <w:tcPr>
            <w:tcW w:w="850" w:type="dxa"/>
            <w:vMerge w:val="restart"/>
            <w:hideMark/>
          </w:tcPr>
          <w:p w:rsidR="00385BA3" w:rsidRPr="00F61422" w:rsidRDefault="00385BA3" w:rsidP="00D93AB9">
            <w:r w:rsidRPr="00F61422">
              <w:t> </w:t>
            </w:r>
          </w:p>
        </w:tc>
        <w:tc>
          <w:tcPr>
            <w:tcW w:w="709" w:type="dxa"/>
            <w:vMerge w:val="restart"/>
            <w:noWrap/>
            <w:hideMark/>
          </w:tcPr>
          <w:p w:rsidR="00385BA3" w:rsidRPr="00F61422" w:rsidRDefault="00385BA3" w:rsidP="00D93AB9">
            <w:r w:rsidRPr="00F61422">
              <w:t> </w:t>
            </w:r>
          </w:p>
        </w:tc>
        <w:tc>
          <w:tcPr>
            <w:tcW w:w="992" w:type="dxa"/>
            <w:vMerge w:val="restart"/>
            <w:noWrap/>
            <w:hideMark/>
          </w:tcPr>
          <w:p w:rsidR="00385BA3" w:rsidRPr="00F61422" w:rsidRDefault="00385BA3" w:rsidP="00D93AB9">
            <w:r w:rsidRPr="00F61422">
              <w:t> </w:t>
            </w:r>
          </w:p>
        </w:tc>
        <w:tc>
          <w:tcPr>
            <w:tcW w:w="1559" w:type="dxa"/>
            <w:vMerge w:val="restart"/>
            <w:noWrap/>
            <w:hideMark/>
          </w:tcPr>
          <w:p w:rsidR="00385BA3" w:rsidRPr="00F61422" w:rsidRDefault="00385BA3" w:rsidP="00D93AB9">
            <w:r w:rsidRPr="00F61422">
              <w:t> </w:t>
            </w:r>
          </w:p>
        </w:tc>
        <w:tc>
          <w:tcPr>
            <w:tcW w:w="1560" w:type="dxa"/>
            <w:vMerge w:val="restart"/>
            <w:noWrap/>
            <w:hideMark/>
          </w:tcPr>
          <w:p w:rsidR="00385BA3" w:rsidRPr="00F61422" w:rsidRDefault="00385BA3" w:rsidP="00D93AB9">
            <w:r w:rsidRPr="00F61422">
              <w:t> </w:t>
            </w:r>
          </w:p>
        </w:tc>
        <w:tc>
          <w:tcPr>
            <w:tcW w:w="2126" w:type="dxa"/>
            <w:vMerge w:val="restart"/>
            <w:noWrap/>
            <w:hideMark/>
          </w:tcPr>
          <w:p w:rsidR="00385BA3" w:rsidRPr="00F61422" w:rsidRDefault="00385BA3" w:rsidP="00D93AB9">
            <w:r w:rsidRPr="00F61422">
              <w:t> </w:t>
            </w:r>
          </w:p>
        </w:tc>
      </w:tr>
      <w:tr w:rsidR="00385BA3" w:rsidRPr="00F61422" w:rsidTr="003F33D9">
        <w:trPr>
          <w:trHeight w:val="1333"/>
        </w:trPr>
        <w:tc>
          <w:tcPr>
            <w:tcW w:w="534" w:type="dxa"/>
            <w:vMerge/>
            <w:noWrap/>
          </w:tcPr>
          <w:p w:rsidR="00385BA3" w:rsidRPr="00F61422" w:rsidRDefault="00385BA3" w:rsidP="00D93AB9"/>
        </w:tc>
        <w:tc>
          <w:tcPr>
            <w:tcW w:w="5945" w:type="dxa"/>
            <w:vMerge/>
          </w:tcPr>
          <w:p w:rsidR="00385BA3" w:rsidRPr="00526C77" w:rsidRDefault="00385BA3" w:rsidP="00D93AB9"/>
        </w:tc>
        <w:tc>
          <w:tcPr>
            <w:tcW w:w="988" w:type="dxa"/>
            <w:vAlign w:val="center"/>
          </w:tcPr>
          <w:p w:rsidR="00385BA3" w:rsidRPr="00526C77" w:rsidRDefault="00385BA3" w:rsidP="00D93AB9">
            <w:pPr>
              <w:jc w:val="center"/>
              <w:rPr>
                <w:sz w:val="20"/>
                <w:szCs w:val="20"/>
              </w:rPr>
            </w:pPr>
            <w:r w:rsidRPr="00526C77">
              <w:rPr>
                <w:sz w:val="20"/>
                <w:szCs w:val="20"/>
              </w:rPr>
              <w:t>POJ. 10 L</w:t>
            </w:r>
          </w:p>
        </w:tc>
        <w:tc>
          <w:tcPr>
            <w:tcW w:w="897" w:type="dxa"/>
            <w:noWrap/>
            <w:vAlign w:val="center"/>
          </w:tcPr>
          <w:p w:rsidR="00385BA3" w:rsidRPr="00F61422" w:rsidRDefault="00385BA3" w:rsidP="00D93AB9">
            <w:pPr>
              <w:jc w:val="center"/>
            </w:pPr>
            <w:r>
              <w:t>50</w:t>
            </w:r>
          </w:p>
        </w:tc>
        <w:tc>
          <w:tcPr>
            <w:tcW w:w="850" w:type="dxa"/>
            <w:vMerge/>
          </w:tcPr>
          <w:p w:rsidR="00385BA3" w:rsidRPr="00F61422" w:rsidRDefault="00385BA3" w:rsidP="00D93AB9"/>
        </w:tc>
        <w:tc>
          <w:tcPr>
            <w:tcW w:w="709" w:type="dxa"/>
            <w:vMerge/>
            <w:noWrap/>
          </w:tcPr>
          <w:p w:rsidR="00385BA3" w:rsidRPr="00F61422" w:rsidRDefault="00385BA3" w:rsidP="00D93AB9"/>
        </w:tc>
        <w:tc>
          <w:tcPr>
            <w:tcW w:w="992" w:type="dxa"/>
            <w:vMerge/>
            <w:noWrap/>
          </w:tcPr>
          <w:p w:rsidR="00385BA3" w:rsidRPr="00F61422" w:rsidRDefault="00385BA3" w:rsidP="00D93AB9"/>
        </w:tc>
        <w:tc>
          <w:tcPr>
            <w:tcW w:w="1559" w:type="dxa"/>
            <w:vMerge/>
            <w:noWrap/>
          </w:tcPr>
          <w:p w:rsidR="00385BA3" w:rsidRPr="00F61422" w:rsidRDefault="00385BA3" w:rsidP="00D93AB9"/>
        </w:tc>
        <w:tc>
          <w:tcPr>
            <w:tcW w:w="1560" w:type="dxa"/>
            <w:vMerge/>
            <w:noWrap/>
          </w:tcPr>
          <w:p w:rsidR="00385BA3" w:rsidRPr="00F61422" w:rsidRDefault="00385BA3" w:rsidP="00D93AB9"/>
        </w:tc>
        <w:tc>
          <w:tcPr>
            <w:tcW w:w="2126" w:type="dxa"/>
            <w:vMerge/>
            <w:noWrap/>
          </w:tcPr>
          <w:p w:rsidR="00385BA3" w:rsidRPr="00F61422" w:rsidRDefault="00385BA3" w:rsidP="00D93AB9"/>
        </w:tc>
      </w:tr>
      <w:tr w:rsidR="00385BA3" w:rsidRPr="00F61422" w:rsidTr="003F33D9">
        <w:trPr>
          <w:trHeight w:val="1334"/>
        </w:trPr>
        <w:tc>
          <w:tcPr>
            <w:tcW w:w="534" w:type="dxa"/>
            <w:vMerge w:val="restart"/>
            <w:noWrap/>
            <w:hideMark/>
          </w:tcPr>
          <w:p w:rsidR="00385BA3" w:rsidRPr="00F61422" w:rsidRDefault="00385BA3" w:rsidP="00D93AB9">
            <w:bookmarkStart w:id="0" w:name="_GoBack"/>
            <w:bookmarkEnd w:id="0"/>
            <w:r w:rsidRPr="00F61422">
              <w:t>2</w:t>
            </w:r>
          </w:p>
        </w:tc>
        <w:tc>
          <w:tcPr>
            <w:tcW w:w="5945" w:type="dxa"/>
            <w:vMerge w:val="restart"/>
            <w:hideMark/>
          </w:tcPr>
          <w:p w:rsidR="00385BA3" w:rsidRPr="00526C77" w:rsidRDefault="00385BA3" w:rsidP="00526C77">
            <w:r w:rsidRPr="00526C77">
              <w:t xml:space="preserve">Środek przeznaczony do gruntownego mycia mocno zabrudzonych powierzchni. Usuwający stary brud, tłuszcze, pasty oraz powłoki polimerowe. Szczególnie zalecany do podłóg kamiennych, z lastriko oraz z PCV. Środek nisko pieniący, </w:t>
            </w:r>
            <w:r w:rsidRPr="00526C77">
              <w:lastRenderedPageBreak/>
              <w:t>stosowany w rozcieńczeniach : usuwanie warstw polimerowych – 1:3 do 1:10; gruntowne mycie: 1:10 do 1:20. Zawierający &lt;5% anionowych środków powierzchniowo czynnych, &lt;5% niejonowych środków powierzchniowo czynnych. Nie zawierający amoniaku, n-</w:t>
            </w:r>
            <w:proofErr w:type="spellStart"/>
            <w:r w:rsidRPr="00526C77">
              <w:t>metylpyrolidonu</w:t>
            </w:r>
            <w:proofErr w:type="spellEnd"/>
            <w:r w:rsidRPr="00526C77">
              <w:t xml:space="preserve">, wodorotlenku sodu ani potasu. Zawiera delikatne kompozycje zapachowe pokrywające drażniący zapach chemikaliów. Gęstość 1000 - 1010 kg/m³, </w:t>
            </w:r>
            <w:proofErr w:type="spellStart"/>
            <w:r w:rsidRPr="00526C77">
              <w:t>pH</w:t>
            </w:r>
            <w:proofErr w:type="spellEnd"/>
            <w:r w:rsidRPr="00526C77">
              <w:t xml:space="preserve"> koncentratu 10,5-13,5. Opakowania </w:t>
            </w:r>
            <w:r w:rsidR="00526C77" w:rsidRPr="00526C77">
              <w:t xml:space="preserve">5L lub </w:t>
            </w:r>
            <w:r w:rsidRPr="00526C77">
              <w:t xml:space="preserve">10L zawierające informację na temat </w:t>
            </w:r>
            <w:proofErr w:type="spellStart"/>
            <w:r w:rsidRPr="00526C77">
              <w:t>pH</w:t>
            </w:r>
            <w:proofErr w:type="spellEnd"/>
            <w:r w:rsidRPr="00526C77">
              <w:t xml:space="preserve"> koncentratu i zalecanych roztworów.</w:t>
            </w:r>
          </w:p>
        </w:tc>
        <w:tc>
          <w:tcPr>
            <w:tcW w:w="988" w:type="dxa"/>
            <w:vAlign w:val="center"/>
            <w:hideMark/>
          </w:tcPr>
          <w:p w:rsidR="00385BA3" w:rsidRPr="00526C77" w:rsidRDefault="00385BA3" w:rsidP="00D93AB9">
            <w:pPr>
              <w:jc w:val="center"/>
              <w:rPr>
                <w:sz w:val="20"/>
                <w:szCs w:val="20"/>
              </w:rPr>
            </w:pPr>
            <w:r w:rsidRPr="00526C77">
              <w:rPr>
                <w:sz w:val="20"/>
                <w:szCs w:val="20"/>
              </w:rPr>
              <w:lastRenderedPageBreak/>
              <w:t>POJ. 5 L</w:t>
            </w:r>
          </w:p>
        </w:tc>
        <w:tc>
          <w:tcPr>
            <w:tcW w:w="897" w:type="dxa"/>
            <w:noWrap/>
            <w:vAlign w:val="center"/>
            <w:hideMark/>
          </w:tcPr>
          <w:p w:rsidR="00385BA3" w:rsidRPr="00F61422" w:rsidRDefault="00385BA3" w:rsidP="00D93AB9">
            <w:pPr>
              <w:jc w:val="center"/>
            </w:pPr>
            <w:r>
              <w:t>80</w:t>
            </w:r>
          </w:p>
        </w:tc>
        <w:tc>
          <w:tcPr>
            <w:tcW w:w="850" w:type="dxa"/>
            <w:vMerge w:val="restart"/>
            <w:hideMark/>
          </w:tcPr>
          <w:p w:rsidR="00385BA3" w:rsidRPr="00F61422" w:rsidRDefault="00385BA3" w:rsidP="00D93AB9">
            <w:r w:rsidRPr="00F61422">
              <w:t> </w:t>
            </w:r>
          </w:p>
        </w:tc>
        <w:tc>
          <w:tcPr>
            <w:tcW w:w="709" w:type="dxa"/>
            <w:vMerge w:val="restart"/>
            <w:noWrap/>
            <w:hideMark/>
          </w:tcPr>
          <w:p w:rsidR="00385BA3" w:rsidRPr="00F61422" w:rsidRDefault="00385BA3" w:rsidP="00D93AB9">
            <w:r w:rsidRPr="00F61422">
              <w:t> </w:t>
            </w:r>
          </w:p>
        </w:tc>
        <w:tc>
          <w:tcPr>
            <w:tcW w:w="992" w:type="dxa"/>
            <w:vMerge w:val="restart"/>
            <w:noWrap/>
            <w:hideMark/>
          </w:tcPr>
          <w:p w:rsidR="00385BA3" w:rsidRPr="00F61422" w:rsidRDefault="00385BA3" w:rsidP="00D93AB9">
            <w:r w:rsidRPr="00F61422">
              <w:t> </w:t>
            </w:r>
          </w:p>
        </w:tc>
        <w:tc>
          <w:tcPr>
            <w:tcW w:w="1559" w:type="dxa"/>
            <w:vMerge w:val="restart"/>
            <w:noWrap/>
            <w:hideMark/>
          </w:tcPr>
          <w:p w:rsidR="00385BA3" w:rsidRPr="00F61422" w:rsidRDefault="00385BA3" w:rsidP="00D93AB9">
            <w:r w:rsidRPr="00F61422">
              <w:t> </w:t>
            </w:r>
          </w:p>
        </w:tc>
        <w:tc>
          <w:tcPr>
            <w:tcW w:w="1560" w:type="dxa"/>
            <w:vMerge w:val="restart"/>
            <w:noWrap/>
            <w:hideMark/>
          </w:tcPr>
          <w:p w:rsidR="00385BA3" w:rsidRPr="00F61422" w:rsidRDefault="00385BA3" w:rsidP="00D93AB9">
            <w:r w:rsidRPr="00F61422">
              <w:t> </w:t>
            </w:r>
          </w:p>
        </w:tc>
        <w:tc>
          <w:tcPr>
            <w:tcW w:w="2126" w:type="dxa"/>
            <w:vMerge w:val="restart"/>
            <w:noWrap/>
            <w:hideMark/>
          </w:tcPr>
          <w:p w:rsidR="00385BA3" w:rsidRPr="00F61422" w:rsidRDefault="00385BA3" w:rsidP="00D93AB9">
            <w:r w:rsidRPr="00F61422">
              <w:t> </w:t>
            </w:r>
          </w:p>
        </w:tc>
      </w:tr>
      <w:tr w:rsidR="00385BA3" w:rsidRPr="00F61422" w:rsidTr="003F33D9">
        <w:trPr>
          <w:trHeight w:val="2017"/>
        </w:trPr>
        <w:tc>
          <w:tcPr>
            <w:tcW w:w="534" w:type="dxa"/>
            <w:vMerge/>
            <w:noWrap/>
          </w:tcPr>
          <w:p w:rsidR="00385BA3" w:rsidRPr="00F61422" w:rsidRDefault="00385BA3" w:rsidP="00D93AB9"/>
        </w:tc>
        <w:tc>
          <w:tcPr>
            <w:tcW w:w="5945" w:type="dxa"/>
            <w:vMerge/>
          </w:tcPr>
          <w:p w:rsidR="00385BA3" w:rsidRPr="00526C77" w:rsidRDefault="00385BA3" w:rsidP="00D93AB9"/>
        </w:tc>
        <w:tc>
          <w:tcPr>
            <w:tcW w:w="988" w:type="dxa"/>
            <w:vAlign w:val="center"/>
          </w:tcPr>
          <w:p w:rsidR="00385BA3" w:rsidRPr="00526C77" w:rsidRDefault="00385BA3" w:rsidP="00D93AB9">
            <w:pPr>
              <w:rPr>
                <w:sz w:val="20"/>
                <w:szCs w:val="20"/>
              </w:rPr>
            </w:pPr>
            <w:r w:rsidRPr="00526C77">
              <w:rPr>
                <w:sz w:val="20"/>
                <w:szCs w:val="20"/>
              </w:rPr>
              <w:t>POJ. 10 L</w:t>
            </w:r>
          </w:p>
        </w:tc>
        <w:tc>
          <w:tcPr>
            <w:tcW w:w="897" w:type="dxa"/>
            <w:noWrap/>
            <w:vAlign w:val="center"/>
          </w:tcPr>
          <w:p w:rsidR="00385BA3" w:rsidRPr="00F61422" w:rsidRDefault="00385BA3" w:rsidP="00D93AB9">
            <w:pPr>
              <w:jc w:val="center"/>
            </w:pPr>
            <w:r>
              <w:t>40</w:t>
            </w:r>
          </w:p>
        </w:tc>
        <w:tc>
          <w:tcPr>
            <w:tcW w:w="850" w:type="dxa"/>
            <w:vMerge/>
          </w:tcPr>
          <w:p w:rsidR="00385BA3" w:rsidRPr="00F61422" w:rsidRDefault="00385BA3" w:rsidP="00D93AB9"/>
        </w:tc>
        <w:tc>
          <w:tcPr>
            <w:tcW w:w="709" w:type="dxa"/>
            <w:vMerge/>
            <w:noWrap/>
          </w:tcPr>
          <w:p w:rsidR="00385BA3" w:rsidRPr="00F61422" w:rsidRDefault="00385BA3" w:rsidP="00D93AB9"/>
        </w:tc>
        <w:tc>
          <w:tcPr>
            <w:tcW w:w="992" w:type="dxa"/>
            <w:vMerge/>
            <w:noWrap/>
          </w:tcPr>
          <w:p w:rsidR="00385BA3" w:rsidRPr="00F61422" w:rsidRDefault="00385BA3" w:rsidP="00D93AB9"/>
        </w:tc>
        <w:tc>
          <w:tcPr>
            <w:tcW w:w="1559" w:type="dxa"/>
            <w:vMerge/>
            <w:noWrap/>
          </w:tcPr>
          <w:p w:rsidR="00385BA3" w:rsidRPr="00F61422" w:rsidRDefault="00385BA3" w:rsidP="00D93AB9"/>
        </w:tc>
        <w:tc>
          <w:tcPr>
            <w:tcW w:w="1560" w:type="dxa"/>
            <w:vMerge/>
            <w:noWrap/>
          </w:tcPr>
          <w:p w:rsidR="00385BA3" w:rsidRPr="00F61422" w:rsidRDefault="00385BA3" w:rsidP="00D93AB9"/>
        </w:tc>
        <w:tc>
          <w:tcPr>
            <w:tcW w:w="2126" w:type="dxa"/>
            <w:vMerge/>
            <w:noWrap/>
          </w:tcPr>
          <w:p w:rsidR="00385BA3" w:rsidRPr="00F61422" w:rsidRDefault="00385BA3" w:rsidP="00D93AB9"/>
        </w:tc>
      </w:tr>
    </w:tbl>
    <w:p w:rsidR="003F33D9" w:rsidRPr="00355255" w:rsidRDefault="003F33D9" w:rsidP="003F33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5255">
        <w:rPr>
          <w:rFonts w:ascii="Times New Roman" w:hAnsi="Times New Roman" w:cs="Times New Roman"/>
          <w:spacing w:val="-6"/>
        </w:rPr>
        <w:lastRenderedPageBreak/>
        <w:t>W celu potwierdzenia, że oferowane dostawy odpowiadają wymaganiom określonym</w:t>
      </w:r>
      <w:r w:rsidRPr="00355255">
        <w:rPr>
          <w:rFonts w:ascii="Times New Roman" w:hAnsi="Times New Roman" w:cs="Times New Roman"/>
          <w:spacing w:val="-4"/>
        </w:rPr>
        <w:t xml:space="preserve"> przez Zamawiającego, Zamawiający </w:t>
      </w:r>
      <w:r w:rsidRPr="00355255">
        <w:rPr>
          <w:rFonts w:ascii="Times New Roman" w:hAnsi="Times New Roman" w:cs="Times New Roman"/>
          <w:b/>
          <w:bCs/>
          <w:color w:val="FF0000"/>
          <w:spacing w:val="-4"/>
        </w:rPr>
        <w:t>żąda</w:t>
      </w:r>
      <w:r w:rsidRPr="00355255">
        <w:rPr>
          <w:rFonts w:ascii="Times New Roman" w:hAnsi="Times New Roman" w:cs="Times New Roman"/>
          <w:spacing w:val="-4"/>
        </w:rPr>
        <w:t xml:space="preserve"> od Wykonawcy </w:t>
      </w:r>
      <w:r w:rsidRPr="00355255">
        <w:rPr>
          <w:rFonts w:ascii="Times New Roman" w:hAnsi="Times New Roman" w:cs="Times New Roman"/>
          <w:b/>
          <w:color w:val="FF0000"/>
          <w:spacing w:val="-4"/>
          <w:highlight w:val="yellow"/>
        </w:rPr>
        <w:t>złożenia</w:t>
      </w:r>
      <w:r w:rsidRPr="00355255">
        <w:rPr>
          <w:rFonts w:ascii="Times New Roman" w:hAnsi="Times New Roman" w:cs="Times New Roman"/>
          <w:spacing w:val="-4"/>
          <w:highlight w:val="yellow"/>
        </w:rPr>
        <w:t xml:space="preserve"> </w:t>
      </w:r>
      <w:r w:rsidRPr="00355255">
        <w:rPr>
          <w:rFonts w:ascii="Times New Roman" w:hAnsi="Times New Roman" w:cs="Times New Roman"/>
          <w:b/>
          <w:bCs/>
          <w:color w:val="FF0000"/>
          <w:highlight w:val="yellow"/>
        </w:rPr>
        <w:t>(</w:t>
      </w:r>
      <w:r w:rsidRPr="00355255">
        <w:rPr>
          <w:rFonts w:ascii="Times New Roman" w:hAnsi="Times New Roman" w:cs="Times New Roman"/>
          <w:b/>
          <w:bCs/>
          <w:color w:val="FF0000"/>
          <w:highlight w:val="yellow"/>
          <w:u w:val="single"/>
        </w:rPr>
        <w:t>w odpowiedzi na wezwanie Zamawiającego</w:t>
      </w:r>
      <w:r w:rsidRPr="00355255">
        <w:rPr>
          <w:rFonts w:ascii="Times New Roman" w:hAnsi="Times New Roman" w:cs="Times New Roman"/>
          <w:b/>
          <w:bCs/>
          <w:color w:val="FF0000"/>
          <w:highlight w:val="yellow"/>
        </w:rPr>
        <w:t>)</w:t>
      </w:r>
      <w:r w:rsidRPr="00355255">
        <w:rPr>
          <w:rFonts w:ascii="Times New Roman" w:hAnsi="Times New Roman" w:cs="Times New Roman"/>
          <w:highlight w:val="yellow"/>
        </w:rPr>
        <w:t>:</w:t>
      </w:r>
    </w:p>
    <w:p w:rsidR="003F33D9" w:rsidRDefault="003F33D9" w:rsidP="003F33D9">
      <w:pPr>
        <w:jc w:val="both"/>
        <w:rPr>
          <w:rFonts w:ascii="Times New Roman" w:hAnsi="Times New Roman" w:cs="Times New Roman"/>
          <w:sz w:val="20"/>
          <w:szCs w:val="20"/>
        </w:rPr>
      </w:pPr>
      <w:r>
        <w:t>- d</w:t>
      </w:r>
      <w:r w:rsidRPr="00F61422">
        <w:t xml:space="preserve">o </w:t>
      </w:r>
      <w:r w:rsidRPr="00AF684F">
        <w:rPr>
          <w:rFonts w:ascii="Times New Roman" w:hAnsi="Times New Roman" w:cs="Times New Roman"/>
          <w:sz w:val="20"/>
          <w:szCs w:val="20"/>
        </w:rPr>
        <w:t xml:space="preserve">każdej pozycji </w:t>
      </w:r>
      <w:r>
        <w:rPr>
          <w:rFonts w:ascii="Times New Roman" w:hAnsi="Times New Roman" w:cs="Times New Roman"/>
          <w:sz w:val="20"/>
          <w:szCs w:val="20"/>
        </w:rPr>
        <w:t xml:space="preserve">(w pakiecie) </w:t>
      </w:r>
      <w:r w:rsidRPr="00AF684F">
        <w:rPr>
          <w:rFonts w:ascii="Times New Roman" w:hAnsi="Times New Roman" w:cs="Times New Roman"/>
          <w:sz w:val="20"/>
          <w:szCs w:val="20"/>
        </w:rPr>
        <w:t xml:space="preserve">wymagane jest </w:t>
      </w:r>
      <w:r>
        <w:rPr>
          <w:rFonts w:ascii="Times New Roman" w:hAnsi="Times New Roman" w:cs="Times New Roman"/>
          <w:sz w:val="20"/>
          <w:szCs w:val="20"/>
        </w:rPr>
        <w:t xml:space="preserve">złożenie </w:t>
      </w:r>
      <w:r w:rsidRPr="00AF684F">
        <w:rPr>
          <w:rFonts w:ascii="Times New Roman" w:hAnsi="Times New Roman" w:cs="Times New Roman"/>
          <w:sz w:val="20"/>
          <w:szCs w:val="20"/>
        </w:rPr>
        <w:t>aktualnych kart charakterystyki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F684F">
        <w:rPr>
          <w:rFonts w:ascii="Times New Roman" w:hAnsi="Times New Roman" w:cs="Times New Roman"/>
          <w:sz w:val="20"/>
          <w:szCs w:val="20"/>
        </w:rPr>
        <w:t xml:space="preserve">oferowanych produktów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AF684F">
        <w:rPr>
          <w:rFonts w:ascii="Times New Roman" w:hAnsi="Times New Roman" w:cs="Times New Roman"/>
          <w:sz w:val="20"/>
          <w:szCs w:val="20"/>
        </w:rPr>
        <w:t>wystawionych przez producenta środków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AF684F">
        <w:rPr>
          <w:rFonts w:ascii="Times New Roman" w:hAnsi="Times New Roman" w:cs="Times New Roman"/>
          <w:sz w:val="20"/>
          <w:szCs w:val="20"/>
        </w:rPr>
        <w:t xml:space="preserve">, potwierdzających zgodność </w:t>
      </w:r>
      <w:r>
        <w:rPr>
          <w:rFonts w:ascii="Times New Roman" w:hAnsi="Times New Roman" w:cs="Times New Roman"/>
          <w:sz w:val="20"/>
          <w:szCs w:val="20"/>
        </w:rPr>
        <w:t xml:space="preserve">oferowanych </w:t>
      </w:r>
      <w:r w:rsidRPr="00AF684F">
        <w:rPr>
          <w:rFonts w:ascii="Times New Roman" w:hAnsi="Times New Roman" w:cs="Times New Roman"/>
          <w:sz w:val="20"/>
          <w:szCs w:val="20"/>
        </w:rPr>
        <w:t>produktów z wymogami SIWZ.</w:t>
      </w:r>
    </w:p>
    <w:p w:rsidR="003F33D9" w:rsidRPr="00151745" w:rsidRDefault="003F33D9" w:rsidP="003F33D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151745">
        <w:rPr>
          <w:rFonts w:ascii="Times New Roman" w:hAnsi="Times New Roman" w:cs="Times New Roman"/>
          <w:b/>
          <w:sz w:val="20"/>
          <w:szCs w:val="20"/>
        </w:rPr>
        <w:t>Uwaga!</w:t>
      </w:r>
    </w:p>
    <w:p w:rsidR="00385BA3" w:rsidRPr="00D93AB9" w:rsidRDefault="00385BA3" w:rsidP="00D93AB9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D93AB9">
        <w:rPr>
          <w:rFonts w:ascii="Times New Roman" w:hAnsi="Times New Roman" w:cs="Times New Roman"/>
          <w:sz w:val="20"/>
          <w:szCs w:val="20"/>
        </w:rPr>
        <w:t>Poz. 1-2 powinny być ze sobą kompatybilne, czyli pochodzić od jednego producenta.</w:t>
      </w:r>
    </w:p>
    <w:p w:rsidR="00385BA3" w:rsidRPr="00D93AB9" w:rsidRDefault="00385BA3" w:rsidP="00385BA3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D93AB9">
        <w:rPr>
          <w:rFonts w:ascii="Times New Roman" w:hAnsi="Times New Roman" w:cs="Times New Roman"/>
          <w:sz w:val="20"/>
          <w:szCs w:val="20"/>
        </w:rPr>
        <w:t xml:space="preserve">Wykonawca, którego oferta w toku postępowania zostanie uznana za najkorzystniejszą zobowiązany jest do przeprowadzenia w siedzibie </w:t>
      </w:r>
      <w:r w:rsidR="00570E10">
        <w:rPr>
          <w:rFonts w:ascii="Times New Roman" w:hAnsi="Times New Roman" w:cs="Times New Roman"/>
          <w:sz w:val="20"/>
          <w:szCs w:val="20"/>
        </w:rPr>
        <w:t>Z</w:t>
      </w:r>
      <w:r w:rsidRPr="00D93AB9">
        <w:rPr>
          <w:rFonts w:ascii="Times New Roman" w:hAnsi="Times New Roman" w:cs="Times New Roman"/>
          <w:sz w:val="20"/>
          <w:szCs w:val="20"/>
        </w:rPr>
        <w:t xml:space="preserve">amawiającego (po podpisaniu umowy, ale nie później </w:t>
      </w:r>
      <w:r w:rsidR="00F911F3">
        <w:rPr>
          <w:rFonts w:ascii="Times New Roman" w:hAnsi="Times New Roman" w:cs="Times New Roman"/>
          <w:sz w:val="20"/>
          <w:szCs w:val="20"/>
        </w:rPr>
        <w:t>jednak niż przed pierwszą dostawą</w:t>
      </w:r>
      <w:r w:rsidRPr="00D93AB9">
        <w:rPr>
          <w:rFonts w:ascii="Times New Roman" w:hAnsi="Times New Roman" w:cs="Times New Roman"/>
          <w:sz w:val="20"/>
          <w:szCs w:val="20"/>
        </w:rPr>
        <w:t>) szkolenia produktowego dla personelu z zakresu bezpiecznego i skutecznego używania zaoferowanych środków oraz szkoleń przypominających przynajmniej raz na kwartał.</w:t>
      </w:r>
      <w:r w:rsidRPr="00D93AB9">
        <w:rPr>
          <w:rFonts w:ascii="Times New Roman" w:hAnsi="Times New Roman" w:cs="Times New Roman"/>
          <w:sz w:val="20"/>
          <w:szCs w:val="20"/>
        </w:rPr>
        <w:tab/>
        <w:t xml:space="preserve">Szkolenia muszą być potwierdzone certyfikatem z uwzględnieniem tematyki dotyczącej zakresu szkolenia. </w:t>
      </w:r>
      <w:r w:rsidRPr="00D93AB9">
        <w:rPr>
          <w:rFonts w:ascii="Times New Roman" w:hAnsi="Times New Roman" w:cs="Times New Roman"/>
          <w:sz w:val="20"/>
          <w:szCs w:val="20"/>
        </w:rPr>
        <w:tab/>
      </w:r>
    </w:p>
    <w:p w:rsidR="00D93AB9" w:rsidRPr="00D7736A" w:rsidRDefault="00D93AB9" w:rsidP="00D93AB9">
      <w:r w:rsidRPr="00D7736A">
        <w:rPr>
          <w:rFonts w:ascii="Times New Roman" w:hAnsi="Times New Roman" w:cs="Times New Roman"/>
        </w:rPr>
        <w:t>WARTOŚĆ NETTO ZAMÓWIENIA: ..............................................</w:t>
      </w:r>
    </w:p>
    <w:p w:rsidR="00D93AB9" w:rsidRPr="00D7736A" w:rsidRDefault="00D93AB9" w:rsidP="00D93AB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7736A">
        <w:rPr>
          <w:rFonts w:ascii="Times New Roman" w:hAnsi="Times New Roman" w:cs="Times New Roman"/>
          <w:b/>
          <w:bCs/>
        </w:rPr>
        <w:t>WARTOŚĆ BRUTTO ZAMÓWIENIA: ........................................</w:t>
      </w:r>
    </w:p>
    <w:p w:rsidR="00D93AB9" w:rsidRPr="00D7736A" w:rsidRDefault="00D93AB9" w:rsidP="00D93AB9">
      <w:pPr>
        <w:spacing w:after="0" w:line="240" w:lineRule="auto"/>
        <w:rPr>
          <w:rFonts w:ascii="Times New Roman" w:hAnsi="Times New Roman" w:cs="Times New Roman"/>
          <w:b/>
        </w:rPr>
      </w:pPr>
    </w:p>
    <w:p w:rsidR="002D1A68" w:rsidRDefault="002D1A68" w:rsidP="002D1A68">
      <w:pPr>
        <w:spacing w:after="0" w:line="240" w:lineRule="auto"/>
        <w:rPr>
          <w:rFonts w:ascii="Times New Roman" w:hAnsi="Times New Roman" w:cs="Times New Roman"/>
        </w:rPr>
      </w:pPr>
      <w:r w:rsidRPr="00D7736A">
        <w:rPr>
          <w:rFonts w:ascii="Times New Roman" w:hAnsi="Times New Roman" w:cs="Times New Roman"/>
          <w:b/>
        </w:rPr>
        <w:t xml:space="preserve">Termin dostawy: </w:t>
      </w:r>
      <w:r w:rsidRPr="00D7736A">
        <w:rPr>
          <w:rFonts w:ascii="Times New Roman" w:hAnsi="Times New Roman" w:cs="Times New Roman"/>
        </w:rPr>
        <w:t xml:space="preserve">w nieprzekraczalnym terminie do </w:t>
      </w:r>
      <w:r>
        <w:rPr>
          <w:rFonts w:ascii="Times New Roman" w:hAnsi="Times New Roman" w:cs="Times New Roman"/>
        </w:rPr>
        <w:t>5</w:t>
      </w:r>
      <w:r w:rsidRPr="00D7736A">
        <w:rPr>
          <w:rFonts w:ascii="Times New Roman" w:hAnsi="Times New Roman" w:cs="Times New Roman"/>
        </w:rPr>
        <w:t xml:space="preserve"> dni roboczych (licząc od daty złożenia pisemnego zamówienia przez Zamawiającego).</w:t>
      </w:r>
    </w:p>
    <w:p w:rsidR="00D93AB9" w:rsidRPr="00D7736A" w:rsidRDefault="00D93AB9" w:rsidP="00D93AB9">
      <w:pPr>
        <w:spacing w:after="0" w:line="240" w:lineRule="auto"/>
        <w:rPr>
          <w:rFonts w:ascii="Times New Roman" w:hAnsi="Times New Roman" w:cs="Times New Roman"/>
          <w:b/>
        </w:rPr>
      </w:pPr>
    </w:p>
    <w:p w:rsidR="00D93AB9" w:rsidRPr="00D7736A" w:rsidRDefault="00D93AB9" w:rsidP="00D93AB9">
      <w:pPr>
        <w:keepNext/>
        <w:spacing w:after="0" w:line="240" w:lineRule="auto"/>
        <w:rPr>
          <w:rFonts w:ascii="Times New Roman" w:hAnsi="Times New Roman" w:cs="Times New Roman"/>
          <w:highlight w:val="yellow"/>
        </w:rPr>
      </w:pPr>
      <w:r w:rsidRPr="00D7736A">
        <w:rPr>
          <w:rFonts w:ascii="Times New Roman" w:hAnsi="Times New Roman" w:cs="Times New Roman"/>
          <w:highlight w:val="yellow"/>
        </w:rPr>
        <w:t>Numer fax-u (lub e-mail), pod który Zamawiający ma wysyłać pisemne zamówienia: ..……………………………………………………………</w:t>
      </w:r>
    </w:p>
    <w:p w:rsidR="00D93AB9" w:rsidRPr="00D7736A" w:rsidRDefault="00D93AB9" w:rsidP="00D93AB9">
      <w:pPr>
        <w:pStyle w:val="Tekstprzypisudolnego"/>
        <w:rPr>
          <w:rFonts w:ascii="Times New Roman" w:eastAsia="Times New Roman" w:hAnsi="Times New Roman"/>
          <w:highlight w:val="yellow"/>
          <w:lang w:val="en-US" w:eastAsia="pl-PL"/>
        </w:rPr>
      </w:pPr>
    </w:p>
    <w:p w:rsidR="00D93AB9" w:rsidRPr="00D7736A" w:rsidRDefault="00D93AB9" w:rsidP="00D93AB9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highlight w:val="yellow"/>
          <w:u w:val="single"/>
        </w:rPr>
      </w:pPr>
      <w:r w:rsidRPr="00D7736A">
        <w:rPr>
          <w:rFonts w:ascii="Times New Roman" w:hAnsi="Times New Roman"/>
          <w:b/>
          <w:i/>
          <w:color w:val="FF0000"/>
          <w:sz w:val="22"/>
          <w:szCs w:val="22"/>
          <w:highlight w:val="yellow"/>
          <w:u w:val="single"/>
        </w:rPr>
        <w:t>Oświadczenie wymagane od Wykonawcy w zakresie wypełnienia obowiązków informacyjnych przewidzianych w art. 13 lub art. 14 RODO:</w:t>
      </w:r>
    </w:p>
    <w:p w:rsidR="00D93AB9" w:rsidRPr="00D7736A" w:rsidRDefault="00D93AB9" w:rsidP="00D93AB9">
      <w:pPr>
        <w:pStyle w:val="NormalnyWeb"/>
        <w:ind w:firstLine="567"/>
        <w:jc w:val="both"/>
        <w:rPr>
          <w:i/>
          <w:color w:val="000000"/>
          <w:sz w:val="22"/>
          <w:szCs w:val="22"/>
          <w:highlight w:val="yellow"/>
        </w:rPr>
      </w:pPr>
    </w:p>
    <w:p w:rsidR="00D93AB9" w:rsidRPr="00D7736A" w:rsidRDefault="00D93AB9" w:rsidP="00D93AB9">
      <w:pPr>
        <w:pStyle w:val="NormalnyWeb"/>
        <w:ind w:firstLine="567"/>
        <w:jc w:val="both"/>
        <w:rPr>
          <w:i/>
          <w:sz w:val="22"/>
          <w:szCs w:val="22"/>
          <w:highlight w:val="yellow"/>
        </w:rPr>
      </w:pPr>
      <w:r w:rsidRPr="00D7736A">
        <w:rPr>
          <w:i/>
          <w:color w:val="000000"/>
          <w:sz w:val="22"/>
          <w:szCs w:val="22"/>
          <w:highlight w:val="yellow"/>
        </w:rPr>
        <w:t>Niniejszym oświadczam, że wypełniłem obowiązki informacyjne przewidziane w art. 13 lub art. 14 RODO</w:t>
      </w:r>
      <w:r w:rsidRPr="00D7736A">
        <w:rPr>
          <w:b/>
          <w:i/>
          <w:color w:val="FF0000"/>
          <w:sz w:val="22"/>
          <w:szCs w:val="22"/>
          <w:highlight w:val="yellow"/>
          <w:vertAlign w:val="superscript"/>
        </w:rPr>
        <w:t>1)</w:t>
      </w:r>
      <w:r w:rsidRPr="00D7736A">
        <w:rPr>
          <w:i/>
          <w:color w:val="000000"/>
          <w:sz w:val="22"/>
          <w:szCs w:val="22"/>
          <w:highlight w:val="yellow"/>
        </w:rPr>
        <w:t xml:space="preserve"> wobec osób fizycznych, </w:t>
      </w:r>
      <w:r w:rsidRPr="00D7736A">
        <w:rPr>
          <w:i/>
          <w:sz w:val="22"/>
          <w:szCs w:val="22"/>
          <w:highlight w:val="yellow"/>
        </w:rPr>
        <w:t>od których dane osobowe bezpośrednio lub pośrednio pozyskałem</w:t>
      </w:r>
      <w:r w:rsidRPr="00D7736A">
        <w:rPr>
          <w:i/>
          <w:color w:val="000000"/>
          <w:sz w:val="22"/>
          <w:szCs w:val="22"/>
          <w:highlight w:val="yellow"/>
        </w:rPr>
        <w:t xml:space="preserve"> w celu ubiegania się o udzielenie zamówienia publicznego w niniejszym postępowaniu</w:t>
      </w:r>
      <w:r w:rsidRPr="00D7736A">
        <w:rPr>
          <w:i/>
          <w:sz w:val="22"/>
          <w:szCs w:val="22"/>
          <w:highlight w:val="yellow"/>
        </w:rPr>
        <w:t>.</w:t>
      </w:r>
      <w:r w:rsidRPr="00D7736A">
        <w:rPr>
          <w:b/>
          <w:i/>
          <w:color w:val="FF0000"/>
          <w:sz w:val="22"/>
          <w:szCs w:val="22"/>
          <w:highlight w:val="yellow"/>
        </w:rPr>
        <w:t>*</w:t>
      </w:r>
    </w:p>
    <w:p w:rsidR="00D93AB9" w:rsidRPr="00D7736A" w:rsidRDefault="00D93AB9" w:rsidP="00D93AB9">
      <w:pPr>
        <w:pStyle w:val="NormalnyWeb"/>
        <w:jc w:val="both"/>
        <w:rPr>
          <w:i/>
          <w:color w:val="000000"/>
          <w:sz w:val="22"/>
          <w:szCs w:val="22"/>
          <w:highlight w:val="yellow"/>
        </w:rPr>
      </w:pPr>
      <w:r w:rsidRPr="00D7736A">
        <w:rPr>
          <w:i/>
          <w:color w:val="000000"/>
          <w:sz w:val="22"/>
          <w:szCs w:val="22"/>
          <w:highlight w:val="yellow"/>
        </w:rPr>
        <w:t>______________________________</w:t>
      </w:r>
    </w:p>
    <w:p w:rsidR="00D93AB9" w:rsidRPr="00D7736A" w:rsidRDefault="00D93AB9" w:rsidP="00D93AB9">
      <w:pPr>
        <w:pStyle w:val="Tekstprzypisudolnego"/>
        <w:jc w:val="both"/>
        <w:rPr>
          <w:rFonts w:ascii="Times New Roman" w:hAnsi="Times New Roman"/>
          <w:i/>
          <w:sz w:val="18"/>
          <w:szCs w:val="18"/>
          <w:highlight w:val="yellow"/>
        </w:rPr>
      </w:pPr>
      <w:r w:rsidRPr="00D7736A">
        <w:rPr>
          <w:rFonts w:ascii="Times New Roman" w:hAnsi="Times New Roman"/>
          <w:b/>
          <w:i/>
          <w:color w:val="FF0000"/>
          <w:sz w:val="18"/>
          <w:szCs w:val="18"/>
          <w:highlight w:val="yellow"/>
          <w:vertAlign w:val="superscript"/>
        </w:rPr>
        <w:lastRenderedPageBreak/>
        <w:t>1)</w:t>
      </w:r>
      <w:r w:rsidRPr="00D7736A">
        <w:rPr>
          <w:rFonts w:ascii="Times New Roman" w:hAnsi="Times New Roman"/>
          <w:i/>
          <w:color w:val="000000"/>
          <w:sz w:val="18"/>
          <w:szCs w:val="18"/>
          <w:highlight w:val="yellow"/>
          <w:vertAlign w:val="superscript"/>
        </w:rPr>
        <w:t xml:space="preserve"> </w:t>
      </w:r>
      <w:r w:rsidRPr="00D7736A">
        <w:rPr>
          <w:rFonts w:ascii="Times New Roman" w:hAnsi="Times New Roman"/>
          <w:i/>
          <w:sz w:val="18"/>
          <w:szCs w:val="18"/>
          <w:highlight w:val="yellow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D93AB9" w:rsidRPr="00D7736A" w:rsidRDefault="00D93AB9" w:rsidP="00D93AB9">
      <w:pPr>
        <w:pStyle w:val="Tekstprzypisudolnego"/>
        <w:jc w:val="both"/>
        <w:rPr>
          <w:rFonts w:ascii="Times New Roman" w:hAnsi="Times New Roman"/>
          <w:i/>
          <w:sz w:val="18"/>
          <w:szCs w:val="18"/>
          <w:highlight w:val="yellow"/>
        </w:rPr>
      </w:pPr>
    </w:p>
    <w:p w:rsidR="00D93AB9" w:rsidRPr="00D7736A" w:rsidRDefault="00D93AB9" w:rsidP="00D93AB9">
      <w:pPr>
        <w:pStyle w:val="NormalnyWeb"/>
        <w:ind w:left="142" w:hanging="142"/>
        <w:jc w:val="both"/>
        <w:rPr>
          <w:i/>
          <w:sz w:val="18"/>
          <w:szCs w:val="18"/>
          <w:highlight w:val="yellow"/>
        </w:rPr>
      </w:pPr>
      <w:r w:rsidRPr="00D7736A">
        <w:rPr>
          <w:b/>
          <w:i/>
          <w:color w:val="FF0000"/>
          <w:sz w:val="18"/>
          <w:szCs w:val="18"/>
          <w:highlight w:val="yellow"/>
        </w:rPr>
        <w:t>*</w:t>
      </w:r>
      <w:r w:rsidRPr="00D7736A">
        <w:rPr>
          <w:i/>
          <w:color w:val="000000"/>
          <w:sz w:val="18"/>
          <w:szCs w:val="18"/>
          <w:highlight w:val="yellow"/>
        </w:rPr>
        <w:t xml:space="preserve"> W przypadku gdy Wykonawca </w:t>
      </w:r>
      <w:r w:rsidRPr="00D7736A">
        <w:rPr>
          <w:i/>
          <w:sz w:val="18"/>
          <w:szCs w:val="18"/>
          <w:highlight w:val="yellow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:rsidR="00D93AB9" w:rsidRPr="00D7736A" w:rsidRDefault="00D93AB9" w:rsidP="00D93AB9">
      <w:pPr>
        <w:keepNext/>
        <w:spacing w:after="0" w:line="240" w:lineRule="auto"/>
        <w:rPr>
          <w:rFonts w:ascii="Times New Roman" w:hAnsi="Times New Roman" w:cs="Times New Roman"/>
          <w:b/>
          <w:sz w:val="18"/>
          <w:szCs w:val="18"/>
          <w:highlight w:val="yellow"/>
        </w:rPr>
      </w:pPr>
    </w:p>
    <w:p w:rsidR="00D93AB9" w:rsidRPr="00D7736A" w:rsidRDefault="00D93AB9" w:rsidP="00D93AB9">
      <w:pPr>
        <w:spacing w:after="0" w:line="240" w:lineRule="auto"/>
        <w:jc w:val="both"/>
        <w:rPr>
          <w:rFonts w:ascii="Times New Roman" w:hAnsi="Times New Roman" w:cs="Times New Roman"/>
          <w:color w:val="0000FF"/>
          <w:highlight w:val="yellow"/>
        </w:rPr>
      </w:pPr>
      <w:r w:rsidRPr="00D7736A">
        <w:rPr>
          <w:rFonts w:ascii="Times New Roman" w:hAnsi="Times New Roman" w:cs="Times New Roman"/>
          <w:highlight w:val="yellow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D93AB9" w:rsidRPr="00D7736A" w:rsidRDefault="00D93AB9" w:rsidP="00D93AB9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  <w:r w:rsidRPr="00D7736A">
        <w:rPr>
          <w:rFonts w:ascii="Times New Roman" w:hAnsi="Times New Roman" w:cs="Times New Roman"/>
          <w:highlight w:val="yellow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D93AB9" w:rsidRPr="00D7736A" w:rsidRDefault="00D93AB9" w:rsidP="00D93AB9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  <w:r w:rsidRPr="00D7736A">
        <w:rPr>
          <w:rFonts w:ascii="Times New Roman" w:hAnsi="Times New Roman" w:cs="Times New Roman"/>
          <w:highlight w:val="yellow"/>
        </w:rPr>
        <w:t>Oświadczamy, że uważamy się za związanych niniejszą ofertą na czas wskazany w specyfikacji istotnych warunków zamówienia.</w:t>
      </w:r>
    </w:p>
    <w:p w:rsidR="00D93AB9" w:rsidRPr="00D7736A" w:rsidRDefault="00D93AB9" w:rsidP="00D93AB9">
      <w:pPr>
        <w:pStyle w:val="Tekstpodstawowy3"/>
        <w:spacing w:after="0"/>
        <w:rPr>
          <w:color w:val="FF0000"/>
          <w:sz w:val="20"/>
          <w:szCs w:val="20"/>
        </w:rPr>
      </w:pPr>
      <w:r w:rsidRPr="00D7736A">
        <w:rPr>
          <w:color w:val="FF0000"/>
          <w:sz w:val="20"/>
          <w:szCs w:val="20"/>
          <w:highlight w:val="yellow"/>
        </w:rPr>
        <w:t>Nadto oświadczam(y), iż świadom(i) jestem(</w:t>
      </w:r>
      <w:proofErr w:type="spellStart"/>
      <w:r w:rsidRPr="00D7736A">
        <w:rPr>
          <w:color w:val="FF0000"/>
          <w:sz w:val="20"/>
          <w:szCs w:val="20"/>
          <w:highlight w:val="yellow"/>
        </w:rPr>
        <w:t>śmy</w:t>
      </w:r>
      <w:proofErr w:type="spellEnd"/>
      <w:r w:rsidRPr="00D7736A">
        <w:rPr>
          <w:color w:val="FF0000"/>
          <w:sz w:val="20"/>
          <w:szCs w:val="20"/>
          <w:highlight w:val="yellow"/>
        </w:rPr>
        <w:t>) odpowiedzialności karnej za czyny określone w treści art. 297 § 1 Kodeksu karnego.</w:t>
      </w:r>
    </w:p>
    <w:p w:rsidR="00D93AB9" w:rsidRPr="00D7736A" w:rsidRDefault="00D93AB9" w:rsidP="00D93AB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D93AB9" w:rsidRPr="00D7736A" w:rsidRDefault="00D93AB9" w:rsidP="00D93AB9">
      <w:pPr>
        <w:overflowPunct w:val="0"/>
        <w:autoSpaceDE w:val="0"/>
        <w:autoSpaceDN w:val="0"/>
        <w:adjustRightInd w:val="0"/>
        <w:spacing w:after="0" w:line="240" w:lineRule="auto"/>
        <w:ind w:left="5665" w:firstLine="707"/>
        <w:rPr>
          <w:rFonts w:ascii="Times New Roman" w:hAnsi="Times New Roman" w:cs="Times New Roman"/>
          <w:i/>
          <w:sz w:val="18"/>
        </w:rPr>
      </w:pPr>
      <w:r w:rsidRPr="00D7736A">
        <w:rPr>
          <w:rFonts w:ascii="Times New Roman" w:hAnsi="Times New Roman" w:cs="Times New Roman"/>
          <w:i/>
          <w:sz w:val="1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i/>
          <w:sz w:val="18"/>
        </w:rPr>
        <w:t xml:space="preserve"> </w:t>
      </w:r>
      <w:r w:rsidRPr="00D7736A">
        <w:rPr>
          <w:rFonts w:ascii="Times New Roman" w:hAnsi="Times New Roman" w:cs="Times New Roman"/>
          <w:i/>
          <w:sz w:val="18"/>
        </w:rPr>
        <w:t>.........................................................................................</w:t>
      </w:r>
      <w:r w:rsidRPr="00D7736A">
        <w:rPr>
          <w:rFonts w:ascii="Times New Roman" w:hAnsi="Times New Roman" w:cs="Times New Roman"/>
          <w:bCs/>
          <w:i/>
        </w:rPr>
        <w:t xml:space="preserve"> </w:t>
      </w:r>
    </w:p>
    <w:p w:rsidR="00D93AB9" w:rsidRPr="00D7736A" w:rsidRDefault="00D93AB9" w:rsidP="00D93AB9">
      <w:pPr>
        <w:overflowPunct w:val="0"/>
        <w:autoSpaceDE w:val="0"/>
        <w:autoSpaceDN w:val="0"/>
        <w:adjustRightInd w:val="0"/>
        <w:spacing w:after="0" w:line="240" w:lineRule="auto"/>
        <w:ind w:left="2124" w:firstLine="708"/>
        <w:jc w:val="center"/>
        <w:rPr>
          <w:rFonts w:ascii="Times New Roman" w:hAnsi="Times New Roman" w:cs="Times New Roman"/>
          <w:i/>
          <w:sz w:val="18"/>
        </w:rPr>
      </w:pPr>
      <w:r w:rsidRPr="00D7736A">
        <w:rPr>
          <w:rFonts w:ascii="Times New Roman" w:hAnsi="Times New Roman" w:cs="Times New Roman"/>
          <w:i/>
          <w:sz w:val="18"/>
        </w:rPr>
        <w:t xml:space="preserve">                                                                                                                                              </w:t>
      </w:r>
      <w:r w:rsidR="00C9182E">
        <w:rPr>
          <w:rFonts w:ascii="Times New Roman" w:hAnsi="Times New Roman" w:cs="Times New Roman"/>
          <w:b/>
          <w:i/>
          <w:sz w:val="18"/>
        </w:rPr>
        <w:t>d</w:t>
      </w:r>
      <w:r w:rsidR="00C9182E" w:rsidRPr="00D7736A">
        <w:rPr>
          <w:rFonts w:ascii="Times New Roman" w:hAnsi="Times New Roman" w:cs="Times New Roman"/>
          <w:b/>
          <w:i/>
          <w:sz w:val="18"/>
        </w:rPr>
        <w:t>ata</w:t>
      </w:r>
      <w:r w:rsidRPr="00D7736A">
        <w:rPr>
          <w:rFonts w:ascii="Times New Roman" w:hAnsi="Times New Roman" w:cs="Times New Roman"/>
          <w:i/>
          <w:sz w:val="18"/>
        </w:rPr>
        <w:t>, podpis i pieczęć osoby/osób upoważnionej/</w:t>
      </w:r>
      <w:proofErr w:type="spellStart"/>
      <w:r w:rsidRPr="00D7736A">
        <w:rPr>
          <w:rFonts w:ascii="Times New Roman" w:hAnsi="Times New Roman" w:cs="Times New Roman"/>
          <w:i/>
          <w:sz w:val="18"/>
        </w:rPr>
        <w:t>ych</w:t>
      </w:r>
      <w:proofErr w:type="spellEnd"/>
      <w:r w:rsidRPr="00D7736A">
        <w:rPr>
          <w:rFonts w:ascii="Times New Roman" w:hAnsi="Times New Roman" w:cs="Times New Roman"/>
          <w:i/>
          <w:sz w:val="18"/>
        </w:rPr>
        <w:t xml:space="preserve"> do</w:t>
      </w:r>
    </w:p>
    <w:p w:rsidR="00D93AB9" w:rsidRPr="00D7736A" w:rsidRDefault="00D93AB9" w:rsidP="00D93AB9">
      <w:pPr>
        <w:spacing w:after="0" w:line="240" w:lineRule="auto"/>
        <w:ind w:left="7788" w:hanging="228"/>
        <w:rPr>
          <w:rFonts w:ascii="Times New Roman" w:hAnsi="Times New Roman" w:cs="Times New Roman"/>
          <w:i/>
        </w:rPr>
      </w:pPr>
      <w:r w:rsidRPr="00D7736A">
        <w:rPr>
          <w:rFonts w:ascii="Times New Roman" w:hAnsi="Times New Roman" w:cs="Times New Roman"/>
          <w:i/>
          <w:sz w:val="18"/>
        </w:rPr>
        <w:t xml:space="preserve">                                                                      reprezentowania Wykonawcy</w:t>
      </w:r>
    </w:p>
    <w:p w:rsidR="00D93AB9" w:rsidRDefault="00D93AB9" w:rsidP="00385BA3"/>
    <w:p w:rsidR="00385BA3" w:rsidRDefault="00385BA3" w:rsidP="00385BA3"/>
    <w:p w:rsidR="00385BA3" w:rsidRDefault="00385BA3" w:rsidP="00385BA3"/>
    <w:p w:rsidR="00385BA3" w:rsidRDefault="00385BA3" w:rsidP="00385BA3"/>
    <w:p w:rsidR="00385BA3" w:rsidRDefault="00385BA3" w:rsidP="00385BA3"/>
    <w:p w:rsidR="00385BA3" w:rsidRDefault="00385BA3" w:rsidP="00385BA3"/>
    <w:p w:rsidR="00640C19" w:rsidRDefault="00640C19" w:rsidP="00640C19">
      <w:pPr>
        <w:widowControl w:val="0"/>
        <w:spacing w:after="0" w:line="240" w:lineRule="auto"/>
        <w:contextualSpacing/>
        <w:jc w:val="both"/>
        <w:outlineLvl w:val="4"/>
        <w:rPr>
          <w:rFonts w:ascii="Times New Roman" w:hAnsi="Times New Roman" w:cs="Times New Roman"/>
          <w:b/>
          <w:iCs/>
          <w:color w:val="0000FF"/>
          <w:sz w:val="28"/>
          <w:szCs w:val="28"/>
        </w:rPr>
      </w:pPr>
    </w:p>
    <w:p w:rsidR="00640C19" w:rsidRDefault="00640C19" w:rsidP="00640C19">
      <w:pPr>
        <w:widowControl w:val="0"/>
        <w:spacing w:after="0" w:line="240" w:lineRule="auto"/>
        <w:contextualSpacing/>
        <w:jc w:val="both"/>
        <w:outlineLvl w:val="4"/>
        <w:rPr>
          <w:rFonts w:ascii="Times New Roman" w:hAnsi="Times New Roman" w:cs="Times New Roman"/>
          <w:b/>
          <w:iCs/>
          <w:color w:val="0000FF"/>
          <w:sz w:val="28"/>
          <w:szCs w:val="28"/>
        </w:rPr>
      </w:pPr>
    </w:p>
    <w:p w:rsidR="00640C19" w:rsidRDefault="00640C19" w:rsidP="00640C19">
      <w:pPr>
        <w:widowControl w:val="0"/>
        <w:spacing w:after="0" w:line="240" w:lineRule="auto"/>
        <w:contextualSpacing/>
        <w:jc w:val="both"/>
        <w:outlineLvl w:val="4"/>
        <w:rPr>
          <w:rFonts w:ascii="Times New Roman" w:hAnsi="Times New Roman" w:cs="Times New Roman"/>
          <w:b/>
          <w:iCs/>
          <w:color w:val="0000FF"/>
          <w:sz w:val="28"/>
          <w:szCs w:val="28"/>
        </w:rPr>
      </w:pPr>
    </w:p>
    <w:p w:rsidR="00640C19" w:rsidRDefault="00640C19" w:rsidP="00640C19">
      <w:pPr>
        <w:widowControl w:val="0"/>
        <w:spacing w:after="0" w:line="240" w:lineRule="auto"/>
        <w:contextualSpacing/>
        <w:jc w:val="both"/>
        <w:outlineLvl w:val="4"/>
        <w:rPr>
          <w:rFonts w:ascii="Times New Roman" w:hAnsi="Times New Roman" w:cs="Times New Roman"/>
          <w:b/>
          <w:iCs/>
          <w:color w:val="0000FF"/>
          <w:sz w:val="28"/>
          <w:szCs w:val="28"/>
        </w:rPr>
      </w:pPr>
    </w:p>
    <w:p w:rsidR="00640C19" w:rsidRDefault="00640C19" w:rsidP="00640C19">
      <w:pPr>
        <w:widowControl w:val="0"/>
        <w:spacing w:after="0" w:line="240" w:lineRule="auto"/>
        <w:contextualSpacing/>
        <w:jc w:val="both"/>
        <w:outlineLvl w:val="4"/>
        <w:rPr>
          <w:rFonts w:ascii="Times New Roman" w:hAnsi="Times New Roman" w:cs="Times New Roman"/>
          <w:b/>
          <w:iCs/>
          <w:color w:val="0000FF"/>
          <w:sz w:val="28"/>
          <w:szCs w:val="28"/>
        </w:rPr>
      </w:pPr>
    </w:p>
    <w:p w:rsidR="00640C19" w:rsidRDefault="00640C19" w:rsidP="00640C19">
      <w:pPr>
        <w:widowControl w:val="0"/>
        <w:spacing w:after="0" w:line="240" w:lineRule="auto"/>
        <w:contextualSpacing/>
        <w:jc w:val="both"/>
        <w:outlineLvl w:val="4"/>
        <w:rPr>
          <w:rFonts w:ascii="Times New Roman" w:hAnsi="Times New Roman" w:cs="Times New Roman"/>
          <w:b/>
          <w:iCs/>
          <w:color w:val="0000FF"/>
          <w:sz w:val="28"/>
          <w:szCs w:val="28"/>
        </w:rPr>
      </w:pPr>
    </w:p>
    <w:p w:rsidR="00640C19" w:rsidRDefault="00640C19" w:rsidP="00640C19">
      <w:pPr>
        <w:widowControl w:val="0"/>
        <w:spacing w:after="0" w:line="240" w:lineRule="auto"/>
        <w:contextualSpacing/>
        <w:jc w:val="both"/>
        <w:outlineLvl w:val="4"/>
        <w:rPr>
          <w:rFonts w:ascii="Times New Roman" w:hAnsi="Times New Roman" w:cs="Times New Roman"/>
          <w:b/>
          <w:iCs/>
          <w:color w:val="0000FF"/>
          <w:sz w:val="28"/>
          <w:szCs w:val="28"/>
        </w:rPr>
      </w:pPr>
    </w:p>
    <w:p w:rsidR="0054788B" w:rsidRDefault="0054788B" w:rsidP="00640C19">
      <w:pPr>
        <w:widowControl w:val="0"/>
        <w:spacing w:after="0" w:line="240" w:lineRule="auto"/>
        <w:contextualSpacing/>
        <w:jc w:val="both"/>
        <w:outlineLvl w:val="4"/>
        <w:rPr>
          <w:rFonts w:ascii="Times New Roman" w:hAnsi="Times New Roman" w:cs="Times New Roman"/>
          <w:b/>
          <w:iCs/>
          <w:color w:val="0000FF"/>
          <w:sz w:val="28"/>
          <w:szCs w:val="28"/>
        </w:rPr>
      </w:pPr>
    </w:p>
    <w:p w:rsidR="00640C19" w:rsidRPr="00176042" w:rsidRDefault="00640C19" w:rsidP="00640C19">
      <w:pPr>
        <w:widowControl w:val="0"/>
        <w:spacing w:after="0" w:line="240" w:lineRule="auto"/>
        <w:contextualSpacing/>
        <w:jc w:val="both"/>
        <w:outlineLvl w:val="4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FF"/>
          <w:sz w:val="28"/>
          <w:szCs w:val="28"/>
        </w:rPr>
        <w:lastRenderedPageBreak/>
        <w:t>ZAŁĄCZNIK (PAKIET) NR 3</w:t>
      </w:r>
    </w:p>
    <w:p w:rsidR="00640C19" w:rsidRPr="00176042" w:rsidRDefault="00640C19" w:rsidP="00640C19">
      <w:pPr>
        <w:widowControl w:val="0"/>
        <w:spacing w:after="0" w:line="240" w:lineRule="auto"/>
        <w:contextualSpacing/>
        <w:jc w:val="center"/>
        <w:outlineLvl w:val="4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76042">
        <w:rPr>
          <w:rFonts w:ascii="Times New Roman" w:hAnsi="Times New Roman" w:cs="Times New Roman"/>
          <w:b/>
          <w:bCs/>
          <w:iCs/>
          <w:sz w:val="28"/>
          <w:szCs w:val="28"/>
        </w:rPr>
        <w:t>FORMULARZ OFERTOWY</w:t>
      </w:r>
    </w:p>
    <w:p w:rsidR="00640C19" w:rsidRPr="00176042" w:rsidRDefault="00640C19" w:rsidP="00640C19">
      <w:pPr>
        <w:widowControl w:val="0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640C19" w:rsidRPr="00176042" w:rsidRDefault="00640C19" w:rsidP="00640C19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76042">
        <w:rPr>
          <w:rFonts w:ascii="Times New Roman" w:hAnsi="Times New Roman" w:cs="Times New Roman"/>
          <w:sz w:val="24"/>
          <w:szCs w:val="24"/>
        </w:rPr>
        <w:t>NAZWA WYKONAWCY .....................................................................................</w:t>
      </w:r>
    </w:p>
    <w:p w:rsidR="00640C19" w:rsidRPr="00176042" w:rsidRDefault="00640C19" w:rsidP="00640C19">
      <w:pPr>
        <w:widowControl w:val="0"/>
        <w:numPr>
          <w:ilvl w:val="12"/>
          <w:numId w:val="0"/>
        </w:numPr>
        <w:tabs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  <w:r w:rsidRPr="00176042">
        <w:rPr>
          <w:rFonts w:ascii="Times New Roman" w:hAnsi="Times New Roman" w:cs="Times New Roman"/>
        </w:rPr>
        <w:t>SIEDZIBA ..............................................................................................................</w:t>
      </w:r>
      <w:r w:rsidRPr="00176042">
        <w:rPr>
          <w:rFonts w:ascii="Times New Roman" w:hAnsi="Times New Roman" w:cs="Times New Roman"/>
          <w:bCs/>
        </w:rPr>
        <w:t xml:space="preserve"> </w:t>
      </w:r>
    </w:p>
    <w:p w:rsidR="00640C19" w:rsidRPr="00176042" w:rsidRDefault="00640C19" w:rsidP="00640C19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  <w:r w:rsidRPr="00176042">
        <w:rPr>
          <w:rFonts w:ascii="Times New Roman" w:hAnsi="Times New Roman" w:cs="Times New Roman"/>
        </w:rPr>
        <w:t>REGON ................................................. NIP .........................................................</w:t>
      </w:r>
      <w:r w:rsidRPr="00176042">
        <w:rPr>
          <w:rFonts w:ascii="Times New Roman" w:hAnsi="Times New Roman" w:cs="Times New Roman"/>
          <w:bCs/>
        </w:rPr>
        <w:t xml:space="preserve"> </w:t>
      </w:r>
    </w:p>
    <w:p w:rsidR="00640C19" w:rsidRPr="00176042" w:rsidRDefault="00640C19" w:rsidP="00640C19">
      <w:pPr>
        <w:widowControl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640C19" w:rsidRPr="00176042" w:rsidRDefault="00640C19" w:rsidP="00640C19">
      <w:pPr>
        <w:spacing w:after="0" w:line="240" w:lineRule="auto"/>
        <w:contextualSpacing/>
        <w:rPr>
          <w:rFonts w:ascii="Times New Roman" w:hAnsi="Times New Roman" w:cs="Times New Roman"/>
          <w:sz w:val="18"/>
        </w:rPr>
      </w:pPr>
    </w:p>
    <w:p w:rsidR="00640C19" w:rsidRPr="00176042" w:rsidRDefault="00640C19" w:rsidP="00640C19">
      <w:pPr>
        <w:keepNext/>
        <w:spacing w:after="0" w:line="240" w:lineRule="auto"/>
        <w:contextualSpacing/>
        <w:outlineLvl w:val="1"/>
        <w:rPr>
          <w:rFonts w:ascii="Times New Roman" w:eastAsia="Arial Unicode MS" w:hAnsi="Times New Roman" w:cs="Times New Roman"/>
          <w:bCs/>
          <w:i/>
          <w:iCs/>
          <w:sz w:val="20"/>
          <w:szCs w:val="20"/>
        </w:rPr>
      </w:pPr>
      <w:r w:rsidRPr="00176042">
        <w:rPr>
          <w:rFonts w:ascii="Times New Roman" w:hAnsi="Times New Roman" w:cs="Times New Roman"/>
          <w:bCs/>
          <w:i/>
          <w:iCs/>
          <w:sz w:val="20"/>
          <w:szCs w:val="20"/>
        </w:rPr>
        <w:t>........................................</w:t>
      </w:r>
    </w:p>
    <w:p w:rsidR="00640C19" w:rsidRPr="00176042" w:rsidRDefault="00640C19" w:rsidP="00640C19">
      <w:pPr>
        <w:keepNext/>
        <w:spacing w:after="0" w:line="240" w:lineRule="auto"/>
        <w:contextualSpacing/>
        <w:outlineLvl w:val="1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176042">
        <w:rPr>
          <w:rFonts w:ascii="Times New Roman" w:hAnsi="Times New Roman" w:cs="Times New Roman"/>
          <w:bCs/>
          <w:i/>
          <w:iCs/>
          <w:sz w:val="20"/>
          <w:szCs w:val="20"/>
        </w:rPr>
        <w:t>(pieczęć Wykonawcy)</w:t>
      </w:r>
    </w:p>
    <w:p w:rsidR="00DE3A76" w:rsidRPr="00176042" w:rsidRDefault="00DE3A76" w:rsidP="00DE3A76">
      <w:pPr>
        <w:spacing w:after="0" w:line="240" w:lineRule="auto"/>
        <w:contextualSpacing/>
        <w:rPr>
          <w:rFonts w:ascii="Times New Roman" w:hAnsi="Times New Roman" w:cs="Times New Roman"/>
          <w:i/>
        </w:rPr>
      </w:pPr>
      <w:r w:rsidRPr="00176042">
        <w:rPr>
          <w:rFonts w:ascii="Times New Roman" w:hAnsi="Times New Roman" w:cs="Times New Roman"/>
          <w:i/>
        </w:rPr>
        <w:t>Adres elektroniczny (e-mail)………………………………… (do kontaktu z Zamawiającym!)</w:t>
      </w:r>
    </w:p>
    <w:p w:rsidR="00640C19" w:rsidRPr="00176042" w:rsidRDefault="00640C19" w:rsidP="00640C19">
      <w:pPr>
        <w:keepNext/>
        <w:widowControl w:val="0"/>
        <w:spacing w:after="0" w:line="240" w:lineRule="auto"/>
        <w:contextualSpacing/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  <w:u w:val="single"/>
        </w:rPr>
      </w:pPr>
    </w:p>
    <w:p w:rsidR="00C611F2" w:rsidRPr="00640C19" w:rsidRDefault="00640C19" w:rsidP="00640C19">
      <w:pPr>
        <w:keepNext/>
        <w:widowControl w:val="0"/>
        <w:spacing w:after="0" w:line="240" w:lineRule="auto"/>
        <w:contextualSpacing/>
        <w:rPr>
          <w:rFonts w:ascii="Times New Roman" w:hAnsi="Times New Roman" w:cs="Times New Roman"/>
          <w:b/>
          <w:bCs/>
          <w:dstrike/>
          <w:color w:val="FF0000"/>
          <w:sz w:val="28"/>
          <w:szCs w:val="28"/>
          <w:u w:val="single"/>
        </w:rPr>
      </w:pPr>
      <w:r w:rsidRPr="00176042">
        <w:rPr>
          <w:rFonts w:ascii="Times New Roman" w:hAnsi="Times New Roman" w:cs="Times New Roman"/>
          <w:b/>
          <w:bCs/>
          <w:dstrike/>
          <w:color w:val="FF0000"/>
          <w:sz w:val="28"/>
          <w:szCs w:val="28"/>
          <w:highlight w:val="yellow"/>
          <w:u w:val="single"/>
        </w:rPr>
        <w:t>Hasło (kod) dostępu do pliku JEDZ: …..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4669"/>
        <w:gridCol w:w="709"/>
        <w:gridCol w:w="851"/>
        <w:gridCol w:w="992"/>
        <w:gridCol w:w="709"/>
        <w:gridCol w:w="1134"/>
        <w:gridCol w:w="1701"/>
        <w:gridCol w:w="1984"/>
        <w:gridCol w:w="1985"/>
      </w:tblGrid>
      <w:tr w:rsidR="00C611F2" w:rsidRPr="00C611F2" w:rsidTr="00C91009">
        <w:trPr>
          <w:trHeight w:val="1090"/>
        </w:trPr>
        <w:tc>
          <w:tcPr>
            <w:tcW w:w="542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669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ASORTYMENT</w:t>
            </w:r>
          </w:p>
        </w:tc>
        <w:tc>
          <w:tcPr>
            <w:tcW w:w="709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851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992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JEDN. NETTO</w:t>
            </w:r>
          </w:p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C611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kpl</w:t>
            </w:r>
            <w:proofErr w:type="spellEnd"/>
            <w:r w:rsidRPr="00C611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09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VAT  </w:t>
            </w:r>
          </w:p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%</w:t>
            </w:r>
          </w:p>
        </w:tc>
        <w:tc>
          <w:tcPr>
            <w:tcW w:w="1134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JEDN. BRUTTO</w:t>
            </w:r>
          </w:p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C611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kpl</w:t>
            </w:r>
            <w:proofErr w:type="spellEnd"/>
            <w:r w:rsidRPr="00C611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701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WARTOŚĆ NETTO ZAMÓWIENIA</w:t>
            </w:r>
          </w:p>
        </w:tc>
        <w:tc>
          <w:tcPr>
            <w:tcW w:w="1984" w:type="dxa"/>
            <w:vAlign w:val="center"/>
          </w:tcPr>
          <w:p w:rsidR="00C611F2" w:rsidRPr="00C91009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91009">
              <w:rPr>
                <w:rFonts w:ascii="Times New Roman" w:eastAsia="Times New Roman" w:hAnsi="Times New Roman" w:cs="Times New Roman"/>
                <w:b/>
                <w:lang w:eastAsia="pl-PL"/>
              </w:rPr>
              <w:t>WARTOŚĆ BRUTTO ZAMÓWNIENIA</w:t>
            </w:r>
          </w:p>
        </w:tc>
        <w:tc>
          <w:tcPr>
            <w:tcW w:w="1985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PRODUKTU/</w:t>
            </w:r>
          </w:p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MODELU/ </w:t>
            </w:r>
          </w:p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PRODUCENTA </w:t>
            </w:r>
          </w:p>
        </w:tc>
      </w:tr>
      <w:tr w:rsidR="00C611F2" w:rsidRPr="00C611F2" w:rsidTr="00C91009">
        <w:trPr>
          <w:trHeight w:val="824"/>
        </w:trPr>
        <w:tc>
          <w:tcPr>
            <w:tcW w:w="542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669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Wiaderko z pokrywką (kolor pokrywki bez znaczenia z wyjątkiem czerwonego). </w:t>
            </w:r>
          </w:p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Wiaderko białe lub przeźroczyste. </w:t>
            </w:r>
          </w:p>
        </w:tc>
        <w:tc>
          <w:tcPr>
            <w:tcW w:w="709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C611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kpl</w:t>
            </w:r>
            <w:proofErr w:type="spellEnd"/>
            <w:r w:rsidRPr="00C611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51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6000</w:t>
            </w:r>
          </w:p>
        </w:tc>
        <w:tc>
          <w:tcPr>
            <w:tcW w:w="992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C611F2" w:rsidRPr="00C611F2" w:rsidRDefault="00C611F2" w:rsidP="00C611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C611F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Warunki graniczne:</w:t>
      </w:r>
    </w:p>
    <w:p w:rsidR="00C611F2" w:rsidRPr="00C611F2" w:rsidRDefault="00C611F2" w:rsidP="00C61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11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Wymiary: </w:t>
      </w:r>
      <w:r w:rsidRPr="00C611F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wysokość – 154-160mm </w:t>
      </w:r>
    </w:p>
    <w:p w:rsidR="00C611F2" w:rsidRPr="00C611F2" w:rsidRDefault="00C611F2" w:rsidP="00C61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11F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11F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średnica dolna – 168-180mm </w:t>
      </w:r>
    </w:p>
    <w:p w:rsidR="00C611F2" w:rsidRPr="00C611F2" w:rsidRDefault="00C611F2" w:rsidP="00C61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11F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11F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średnica górna –</w:t>
      </w:r>
      <w:r w:rsidR="00273A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611F2">
        <w:rPr>
          <w:rFonts w:ascii="Times New Roman" w:eastAsia="Times New Roman" w:hAnsi="Times New Roman" w:cs="Times New Roman"/>
          <w:sz w:val="24"/>
          <w:szCs w:val="24"/>
          <w:lang w:eastAsia="pl-PL"/>
        </w:rPr>
        <w:t>199-205mm</w:t>
      </w:r>
    </w:p>
    <w:p w:rsidR="00C611F2" w:rsidRPr="00C611F2" w:rsidRDefault="00C611F2" w:rsidP="00C61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11F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11F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pojemność </w:t>
      </w:r>
      <w:r w:rsidR="005667E3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C611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3l</w:t>
      </w:r>
    </w:p>
    <w:p w:rsidR="00C611F2" w:rsidRPr="00C611F2" w:rsidRDefault="00C611F2" w:rsidP="00C61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11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Produkt obojętny, nie zawierający żadnych składników klasyfikowanych jako niebezpieczne dla zdrowia bądź środowiska. Bez zapachu. </w:t>
      </w:r>
    </w:p>
    <w:p w:rsidR="00640C19" w:rsidRPr="00D7736A" w:rsidRDefault="00640C19" w:rsidP="00640C19">
      <w:pPr>
        <w:spacing w:after="0" w:line="240" w:lineRule="auto"/>
        <w:rPr>
          <w:rFonts w:ascii="Times New Roman" w:hAnsi="Times New Roman" w:cs="Times New Roman"/>
          <w:b/>
        </w:rPr>
      </w:pPr>
    </w:p>
    <w:p w:rsidR="002D1A68" w:rsidRDefault="002D1A68" w:rsidP="002D1A68">
      <w:pPr>
        <w:spacing w:after="0" w:line="240" w:lineRule="auto"/>
        <w:rPr>
          <w:rFonts w:ascii="Times New Roman" w:hAnsi="Times New Roman" w:cs="Times New Roman"/>
        </w:rPr>
      </w:pPr>
      <w:r w:rsidRPr="00D7736A">
        <w:rPr>
          <w:rFonts w:ascii="Times New Roman" w:hAnsi="Times New Roman" w:cs="Times New Roman"/>
          <w:b/>
        </w:rPr>
        <w:t xml:space="preserve">Termin dostawy: </w:t>
      </w:r>
      <w:r w:rsidRPr="00D7736A">
        <w:rPr>
          <w:rFonts w:ascii="Times New Roman" w:hAnsi="Times New Roman" w:cs="Times New Roman"/>
        </w:rPr>
        <w:t xml:space="preserve">w nieprzekraczalnym terminie do </w:t>
      </w:r>
      <w:r>
        <w:rPr>
          <w:rFonts w:ascii="Times New Roman" w:hAnsi="Times New Roman" w:cs="Times New Roman"/>
        </w:rPr>
        <w:t>5</w:t>
      </w:r>
      <w:r w:rsidRPr="00D7736A">
        <w:rPr>
          <w:rFonts w:ascii="Times New Roman" w:hAnsi="Times New Roman" w:cs="Times New Roman"/>
        </w:rPr>
        <w:t xml:space="preserve"> dni roboczych (licząc od daty złożenia pisemnego zamówienia przez Zamawiającego).</w:t>
      </w:r>
    </w:p>
    <w:p w:rsidR="00640C19" w:rsidRPr="00D7736A" w:rsidRDefault="00640C19" w:rsidP="00640C19">
      <w:pPr>
        <w:spacing w:after="0" w:line="240" w:lineRule="auto"/>
        <w:rPr>
          <w:rFonts w:ascii="Times New Roman" w:hAnsi="Times New Roman" w:cs="Times New Roman"/>
          <w:b/>
        </w:rPr>
      </w:pPr>
    </w:p>
    <w:p w:rsidR="00640C19" w:rsidRPr="00D7736A" w:rsidRDefault="00640C19" w:rsidP="00640C19">
      <w:pPr>
        <w:keepNext/>
        <w:spacing w:after="0" w:line="240" w:lineRule="auto"/>
        <w:rPr>
          <w:rFonts w:ascii="Times New Roman" w:hAnsi="Times New Roman" w:cs="Times New Roman"/>
          <w:highlight w:val="yellow"/>
        </w:rPr>
      </w:pPr>
      <w:r w:rsidRPr="00D7736A">
        <w:rPr>
          <w:rFonts w:ascii="Times New Roman" w:hAnsi="Times New Roman" w:cs="Times New Roman"/>
          <w:highlight w:val="yellow"/>
        </w:rPr>
        <w:t>Numer fax-u (lub e-mail), pod który Zamawiający ma wysyłać pisemne zamówienia: ..……………………………………………………………</w:t>
      </w:r>
    </w:p>
    <w:p w:rsidR="00640C19" w:rsidRPr="00D7736A" w:rsidRDefault="00640C19" w:rsidP="00640C19">
      <w:pPr>
        <w:pStyle w:val="Tekstprzypisudolnego"/>
        <w:rPr>
          <w:rFonts w:ascii="Times New Roman" w:eastAsia="Times New Roman" w:hAnsi="Times New Roman"/>
          <w:highlight w:val="yellow"/>
          <w:lang w:val="en-US" w:eastAsia="pl-PL"/>
        </w:rPr>
      </w:pPr>
    </w:p>
    <w:p w:rsidR="00640C19" w:rsidRPr="00D7736A" w:rsidRDefault="00640C19" w:rsidP="00640C19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highlight w:val="yellow"/>
          <w:u w:val="single"/>
        </w:rPr>
      </w:pPr>
      <w:r w:rsidRPr="00D7736A">
        <w:rPr>
          <w:rFonts w:ascii="Times New Roman" w:hAnsi="Times New Roman"/>
          <w:b/>
          <w:i/>
          <w:color w:val="FF0000"/>
          <w:sz w:val="22"/>
          <w:szCs w:val="22"/>
          <w:highlight w:val="yellow"/>
          <w:u w:val="single"/>
        </w:rPr>
        <w:t>Oświadczenie wymagane od Wykonawcy w zakresie wypełnienia obowiązków informacyjnych przewidzianych w art. 13 lub art. 14 RODO:</w:t>
      </w:r>
    </w:p>
    <w:p w:rsidR="00640C19" w:rsidRPr="00D7736A" w:rsidRDefault="00640C19" w:rsidP="00640C19">
      <w:pPr>
        <w:pStyle w:val="NormalnyWeb"/>
        <w:ind w:firstLine="567"/>
        <w:jc w:val="both"/>
        <w:rPr>
          <w:i/>
          <w:color w:val="000000"/>
          <w:sz w:val="22"/>
          <w:szCs w:val="22"/>
          <w:highlight w:val="yellow"/>
        </w:rPr>
      </w:pPr>
    </w:p>
    <w:p w:rsidR="00640C19" w:rsidRPr="00D7736A" w:rsidRDefault="00640C19" w:rsidP="00640C19">
      <w:pPr>
        <w:pStyle w:val="NormalnyWeb"/>
        <w:ind w:firstLine="567"/>
        <w:jc w:val="both"/>
        <w:rPr>
          <w:i/>
          <w:sz w:val="22"/>
          <w:szCs w:val="22"/>
          <w:highlight w:val="yellow"/>
        </w:rPr>
      </w:pPr>
      <w:r w:rsidRPr="00D7736A">
        <w:rPr>
          <w:i/>
          <w:color w:val="000000"/>
          <w:sz w:val="22"/>
          <w:szCs w:val="22"/>
          <w:highlight w:val="yellow"/>
        </w:rPr>
        <w:t>Niniejszym oświadczam, że wypełniłem obowiązki informacyjne przewidziane w art. 13 lub art. 14 RODO</w:t>
      </w:r>
      <w:r w:rsidRPr="00D7736A">
        <w:rPr>
          <w:b/>
          <w:i/>
          <w:color w:val="FF0000"/>
          <w:sz w:val="22"/>
          <w:szCs w:val="22"/>
          <w:highlight w:val="yellow"/>
          <w:vertAlign w:val="superscript"/>
        </w:rPr>
        <w:t>1)</w:t>
      </w:r>
      <w:r w:rsidRPr="00D7736A">
        <w:rPr>
          <w:i/>
          <w:color w:val="000000"/>
          <w:sz w:val="22"/>
          <w:szCs w:val="22"/>
          <w:highlight w:val="yellow"/>
        </w:rPr>
        <w:t xml:space="preserve"> wobec osób fizycznych, </w:t>
      </w:r>
      <w:r w:rsidRPr="00D7736A">
        <w:rPr>
          <w:i/>
          <w:sz w:val="22"/>
          <w:szCs w:val="22"/>
          <w:highlight w:val="yellow"/>
        </w:rPr>
        <w:t>od których dane osobowe bezpośrednio lub pośrednio pozyskałem</w:t>
      </w:r>
      <w:r w:rsidRPr="00D7736A">
        <w:rPr>
          <w:i/>
          <w:color w:val="000000"/>
          <w:sz w:val="22"/>
          <w:szCs w:val="22"/>
          <w:highlight w:val="yellow"/>
        </w:rPr>
        <w:t xml:space="preserve"> w celu ubiegania się o udzielenie zamówienia publicznego w niniejszym postępowaniu</w:t>
      </w:r>
      <w:r w:rsidRPr="00D7736A">
        <w:rPr>
          <w:i/>
          <w:sz w:val="22"/>
          <w:szCs w:val="22"/>
          <w:highlight w:val="yellow"/>
        </w:rPr>
        <w:t>.</w:t>
      </w:r>
      <w:r w:rsidRPr="00D7736A">
        <w:rPr>
          <w:b/>
          <w:i/>
          <w:color w:val="FF0000"/>
          <w:sz w:val="22"/>
          <w:szCs w:val="22"/>
          <w:highlight w:val="yellow"/>
        </w:rPr>
        <w:t>*</w:t>
      </w:r>
    </w:p>
    <w:p w:rsidR="00640C19" w:rsidRPr="00D7736A" w:rsidRDefault="00640C19" w:rsidP="00640C19">
      <w:pPr>
        <w:pStyle w:val="NormalnyWeb"/>
        <w:jc w:val="both"/>
        <w:rPr>
          <w:i/>
          <w:color w:val="000000"/>
          <w:sz w:val="22"/>
          <w:szCs w:val="22"/>
          <w:highlight w:val="yellow"/>
        </w:rPr>
      </w:pPr>
      <w:r w:rsidRPr="00D7736A">
        <w:rPr>
          <w:i/>
          <w:color w:val="000000"/>
          <w:sz w:val="22"/>
          <w:szCs w:val="22"/>
          <w:highlight w:val="yellow"/>
        </w:rPr>
        <w:t>______________________________</w:t>
      </w:r>
    </w:p>
    <w:p w:rsidR="00640C19" w:rsidRPr="00D7736A" w:rsidRDefault="00640C19" w:rsidP="00640C19">
      <w:pPr>
        <w:pStyle w:val="Tekstprzypisudolnego"/>
        <w:jc w:val="both"/>
        <w:rPr>
          <w:rFonts w:ascii="Times New Roman" w:hAnsi="Times New Roman"/>
          <w:i/>
          <w:sz w:val="18"/>
          <w:szCs w:val="18"/>
          <w:highlight w:val="yellow"/>
        </w:rPr>
      </w:pPr>
      <w:r w:rsidRPr="00D7736A">
        <w:rPr>
          <w:rFonts w:ascii="Times New Roman" w:hAnsi="Times New Roman"/>
          <w:b/>
          <w:i/>
          <w:color w:val="FF0000"/>
          <w:sz w:val="18"/>
          <w:szCs w:val="18"/>
          <w:highlight w:val="yellow"/>
          <w:vertAlign w:val="superscript"/>
        </w:rPr>
        <w:lastRenderedPageBreak/>
        <w:t>1)</w:t>
      </w:r>
      <w:r w:rsidRPr="00D7736A">
        <w:rPr>
          <w:rFonts w:ascii="Times New Roman" w:hAnsi="Times New Roman"/>
          <w:i/>
          <w:color w:val="000000"/>
          <w:sz w:val="18"/>
          <w:szCs w:val="18"/>
          <w:highlight w:val="yellow"/>
          <w:vertAlign w:val="superscript"/>
        </w:rPr>
        <w:t xml:space="preserve"> </w:t>
      </w:r>
      <w:r w:rsidRPr="00D7736A">
        <w:rPr>
          <w:rFonts w:ascii="Times New Roman" w:hAnsi="Times New Roman"/>
          <w:i/>
          <w:sz w:val="18"/>
          <w:szCs w:val="18"/>
          <w:highlight w:val="yellow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640C19" w:rsidRPr="00D7736A" w:rsidRDefault="00640C19" w:rsidP="00640C19">
      <w:pPr>
        <w:pStyle w:val="Tekstprzypisudolnego"/>
        <w:jc w:val="both"/>
        <w:rPr>
          <w:rFonts w:ascii="Times New Roman" w:hAnsi="Times New Roman"/>
          <w:i/>
          <w:sz w:val="18"/>
          <w:szCs w:val="18"/>
          <w:highlight w:val="yellow"/>
        </w:rPr>
      </w:pPr>
    </w:p>
    <w:p w:rsidR="00640C19" w:rsidRPr="00D7736A" w:rsidRDefault="00640C19" w:rsidP="00640C19">
      <w:pPr>
        <w:pStyle w:val="NormalnyWeb"/>
        <w:ind w:left="142" w:hanging="142"/>
        <w:jc w:val="both"/>
        <w:rPr>
          <w:i/>
          <w:sz w:val="18"/>
          <w:szCs w:val="18"/>
          <w:highlight w:val="yellow"/>
        </w:rPr>
      </w:pPr>
      <w:r w:rsidRPr="00D7736A">
        <w:rPr>
          <w:b/>
          <w:i/>
          <w:color w:val="FF0000"/>
          <w:sz w:val="18"/>
          <w:szCs w:val="18"/>
          <w:highlight w:val="yellow"/>
        </w:rPr>
        <w:t>*</w:t>
      </w:r>
      <w:r w:rsidRPr="00D7736A">
        <w:rPr>
          <w:i/>
          <w:color w:val="000000"/>
          <w:sz w:val="18"/>
          <w:szCs w:val="18"/>
          <w:highlight w:val="yellow"/>
        </w:rPr>
        <w:t xml:space="preserve"> W przypadku gdy Wykonawca </w:t>
      </w:r>
      <w:r w:rsidRPr="00D7736A">
        <w:rPr>
          <w:i/>
          <w:sz w:val="18"/>
          <w:szCs w:val="18"/>
          <w:highlight w:val="yellow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:rsidR="00640C19" w:rsidRPr="00D7736A" w:rsidRDefault="00640C19" w:rsidP="00640C19">
      <w:pPr>
        <w:keepNext/>
        <w:spacing w:after="0" w:line="240" w:lineRule="auto"/>
        <w:rPr>
          <w:rFonts w:ascii="Times New Roman" w:hAnsi="Times New Roman" w:cs="Times New Roman"/>
          <w:b/>
          <w:sz w:val="18"/>
          <w:szCs w:val="18"/>
          <w:highlight w:val="yellow"/>
        </w:rPr>
      </w:pPr>
    </w:p>
    <w:p w:rsidR="00640C19" w:rsidRPr="00D7736A" w:rsidRDefault="00640C19" w:rsidP="00640C19">
      <w:pPr>
        <w:spacing w:after="0" w:line="240" w:lineRule="auto"/>
        <w:jc w:val="both"/>
        <w:rPr>
          <w:rFonts w:ascii="Times New Roman" w:hAnsi="Times New Roman" w:cs="Times New Roman"/>
          <w:color w:val="0000FF"/>
          <w:highlight w:val="yellow"/>
        </w:rPr>
      </w:pPr>
      <w:r w:rsidRPr="00D7736A">
        <w:rPr>
          <w:rFonts w:ascii="Times New Roman" w:hAnsi="Times New Roman" w:cs="Times New Roman"/>
          <w:highlight w:val="yellow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640C19" w:rsidRPr="00D7736A" w:rsidRDefault="00640C19" w:rsidP="00640C19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  <w:r w:rsidRPr="00D7736A">
        <w:rPr>
          <w:rFonts w:ascii="Times New Roman" w:hAnsi="Times New Roman" w:cs="Times New Roman"/>
          <w:highlight w:val="yellow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640C19" w:rsidRPr="00D7736A" w:rsidRDefault="00640C19" w:rsidP="00640C19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  <w:r w:rsidRPr="00D7736A">
        <w:rPr>
          <w:rFonts w:ascii="Times New Roman" w:hAnsi="Times New Roman" w:cs="Times New Roman"/>
          <w:highlight w:val="yellow"/>
        </w:rPr>
        <w:t>Oświadczamy, że uważamy się za związanych niniejszą ofertą na czas wskazany w specyfikacji istotnych warunków zamówienia.</w:t>
      </w:r>
    </w:p>
    <w:p w:rsidR="00640C19" w:rsidRPr="00D7736A" w:rsidRDefault="00640C19" w:rsidP="00640C19">
      <w:pPr>
        <w:pStyle w:val="Tekstpodstawowy3"/>
        <w:spacing w:after="0"/>
        <w:rPr>
          <w:color w:val="FF0000"/>
          <w:sz w:val="20"/>
          <w:szCs w:val="20"/>
        </w:rPr>
      </w:pPr>
      <w:r w:rsidRPr="00D7736A">
        <w:rPr>
          <w:color w:val="FF0000"/>
          <w:sz w:val="20"/>
          <w:szCs w:val="20"/>
          <w:highlight w:val="yellow"/>
        </w:rPr>
        <w:t>Nadto oświadczam(y), iż świadom(i) jestem(</w:t>
      </w:r>
      <w:proofErr w:type="spellStart"/>
      <w:r w:rsidRPr="00D7736A">
        <w:rPr>
          <w:color w:val="FF0000"/>
          <w:sz w:val="20"/>
          <w:szCs w:val="20"/>
          <w:highlight w:val="yellow"/>
        </w:rPr>
        <w:t>śmy</w:t>
      </w:r>
      <w:proofErr w:type="spellEnd"/>
      <w:r w:rsidRPr="00D7736A">
        <w:rPr>
          <w:color w:val="FF0000"/>
          <w:sz w:val="20"/>
          <w:szCs w:val="20"/>
          <w:highlight w:val="yellow"/>
        </w:rPr>
        <w:t>) odpowiedzialności karnej za czyny określone w treści art. 297 § 1 Kodeksu karnego.</w:t>
      </w:r>
    </w:p>
    <w:p w:rsidR="00640C19" w:rsidRPr="00D7736A" w:rsidRDefault="00640C19" w:rsidP="00640C1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640C19" w:rsidRPr="00D7736A" w:rsidRDefault="00640C19" w:rsidP="00640C19">
      <w:pPr>
        <w:overflowPunct w:val="0"/>
        <w:autoSpaceDE w:val="0"/>
        <w:autoSpaceDN w:val="0"/>
        <w:adjustRightInd w:val="0"/>
        <w:spacing w:after="0" w:line="240" w:lineRule="auto"/>
        <w:ind w:left="5665" w:firstLine="707"/>
        <w:rPr>
          <w:rFonts w:ascii="Times New Roman" w:hAnsi="Times New Roman" w:cs="Times New Roman"/>
          <w:i/>
          <w:sz w:val="18"/>
        </w:rPr>
      </w:pPr>
      <w:r w:rsidRPr="00D7736A">
        <w:rPr>
          <w:rFonts w:ascii="Times New Roman" w:hAnsi="Times New Roman" w:cs="Times New Roman"/>
          <w:i/>
          <w:sz w:val="1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i/>
          <w:sz w:val="18"/>
        </w:rPr>
        <w:t xml:space="preserve"> </w:t>
      </w:r>
      <w:r w:rsidRPr="00D7736A">
        <w:rPr>
          <w:rFonts w:ascii="Times New Roman" w:hAnsi="Times New Roman" w:cs="Times New Roman"/>
          <w:i/>
          <w:sz w:val="18"/>
        </w:rPr>
        <w:t>.........................................................................................</w:t>
      </w:r>
      <w:r w:rsidRPr="00D7736A">
        <w:rPr>
          <w:rFonts w:ascii="Times New Roman" w:hAnsi="Times New Roman" w:cs="Times New Roman"/>
          <w:bCs/>
          <w:i/>
        </w:rPr>
        <w:t xml:space="preserve"> </w:t>
      </w:r>
    </w:p>
    <w:p w:rsidR="00640C19" w:rsidRPr="00D7736A" w:rsidRDefault="00640C19" w:rsidP="00640C19">
      <w:pPr>
        <w:overflowPunct w:val="0"/>
        <w:autoSpaceDE w:val="0"/>
        <w:autoSpaceDN w:val="0"/>
        <w:adjustRightInd w:val="0"/>
        <w:spacing w:after="0" w:line="240" w:lineRule="auto"/>
        <w:ind w:left="2124" w:firstLine="708"/>
        <w:jc w:val="center"/>
        <w:rPr>
          <w:rFonts w:ascii="Times New Roman" w:hAnsi="Times New Roman" w:cs="Times New Roman"/>
          <w:i/>
          <w:sz w:val="18"/>
        </w:rPr>
      </w:pPr>
      <w:r w:rsidRPr="00D7736A">
        <w:rPr>
          <w:rFonts w:ascii="Times New Roman" w:hAnsi="Times New Roman" w:cs="Times New Roman"/>
          <w:i/>
          <w:sz w:val="18"/>
        </w:rPr>
        <w:t xml:space="preserve">                                                                                                                                              </w:t>
      </w:r>
      <w:r w:rsidR="00C9182E">
        <w:rPr>
          <w:rFonts w:ascii="Times New Roman" w:hAnsi="Times New Roman" w:cs="Times New Roman"/>
          <w:b/>
          <w:i/>
          <w:sz w:val="18"/>
        </w:rPr>
        <w:t>d</w:t>
      </w:r>
      <w:r w:rsidR="00C9182E" w:rsidRPr="00D7736A">
        <w:rPr>
          <w:rFonts w:ascii="Times New Roman" w:hAnsi="Times New Roman" w:cs="Times New Roman"/>
          <w:b/>
          <w:i/>
          <w:sz w:val="18"/>
        </w:rPr>
        <w:t>ata</w:t>
      </w:r>
      <w:r w:rsidRPr="00D7736A">
        <w:rPr>
          <w:rFonts w:ascii="Times New Roman" w:hAnsi="Times New Roman" w:cs="Times New Roman"/>
          <w:i/>
          <w:sz w:val="18"/>
        </w:rPr>
        <w:t>, podpis i pieczęć osoby/osób upoważnionej/</w:t>
      </w:r>
      <w:proofErr w:type="spellStart"/>
      <w:r w:rsidRPr="00D7736A">
        <w:rPr>
          <w:rFonts w:ascii="Times New Roman" w:hAnsi="Times New Roman" w:cs="Times New Roman"/>
          <w:i/>
          <w:sz w:val="18"/>
        </w:rPr>
        <w:t>ych</w:t>
      </w:r>
      <w:proofErr w:type="spellEnd"/>
      <w:r w:rsidRPr="00D7736A">
        <w:rPr>
          <w:rFonts w:ascii="Times New Roman" w:hAnsi="Times New Roman" w:cs="Times New Roman"/>
          <w:i/>
          <w:sz w:val="18"/>
        </w:rPr>
        <w:t xml:space="preserve"> do</w:t>
      </w:r>
    </w:p>
    <w:p w:rsidR="00640C19" w:rsidRPr="00D7736A" w:rsidRDefault="00640C19" w:rsidP="00640C19">
      <w:pPr>
        <w:spacing w:after="0" w:line="240" w:lineRule="auto"/>
        <w:ind w:left="7788" w:hanging="228"/>
        <w:rPr>
          <w:rFonts w:ascii="Times New Roman" w:hAnsi="Times New Roman" w:cs="Times New Roman"/>
          <w:i/>
        </w:rPr>
      </w:pPr>
      <w:r w:rsidRPr="00D7736A">
        <w:rPr>
          <w:rFonts w:ascii="Times New Roman" w:hAnsi="Times New Roman" w:cs="Times New Roman"/>
          <w:i/>
          <w:sz w:val="18"/>
        </w:rPr>
        <w:t xml:space="preserve">                                                                      reprezentowania Wykonawcy</w:t>
      </w:r>
    </w:p>
    <w:p w:rsidR="00C611F2" w:rsidRDefault="00C611F2" w:rsidP="00C611F2"/>
    <w:p w:rsidR="00640C19" w:rsidRDefault="00640C19" w:rsidP="00C611F2"/>
    <w:p w:rsidR="00640C19" w:rsidRDefault="00640C19" w:rsidP="00C611F2"/>
    <w:p w:rsidR="00640C19" w:rsidRDefault="00640C19" w:rsidP="00C611F2"/>
    <w:p w:rsidR="00640C19" w:rsidRDefault="00640C19" w:rsidP="00C611F2"/>
    <w:p w:rsidR="00640C19" w:rsidRDefault="00640C19" w:rsidP="00C611F2"/>
    <w:p w:rsidR="00640C19" w:rsidRDefault="00640C19" w:rsidP="00C611F2"/>
    <w:p w:rsidR="00640C19" w:rsidRDefault="00640C19" w:rsidP="00C611F2"/>
    <w:p w:rsidR="00640C19" w:rsidRDefault="00640C19" w:rsidP="00C611F2"/>
    <w:p w:rsidR="00255B7C" w:rsidRDefault="00255B7C" w:rsidP="00640C19">
      <w:pPr>
        <w:widowControl w:val="0"/>
        <w:spacing w:after="0" w:line="240" w:lineRule="auto"/>
        <w:contextualSpacing/>
        <w:jc w:val="both"/>
        <w:outlineLvl w:val="4"/>
        <w:rPr>
          <w:rFonts w:ascii="Times New Roman" w:hAnsi="Times New Roman" w:cs="Times New Roman"/>
          <w:b/>
          <w:iCs/>
          <w:color w:val="0000FF"/>
          <w:sz w:val="28"/>
          <w:szCs w:val="28"/>
        </w:rPr>
      </w:pPr>
    </w:p>
    <w:p w:rsidR="00255B7C" w:rsidRDefault="00255B7C" w:rsidP="00640C19">
      <w:pPr>
        <w:widowControl w:val="0"/>
        <w:spacing w:after="0" w:line="240" w:lineRule="auto"/>
        <w:contextualSpacing/>
        <w:jc w:val="both"/>
        <w:outlineLvl w:val="4"/>
        <w:rPr>
          <w:rFonts w:ascii="Times New Roman" w:hAnsi="Times New Roman" w:cs="Times New Roman"/>
          <w:b/>
          <w:iCs/>
          <w:color w:val="0000FF"/>
          <w:sz w:val="28"/>
          <w:szCs w:val="28"/>
        </w:rPr>
      </w:pPr>
    </w:p>
    <w:p w:rsidR="00255B7C" w:rsidRDefault="00255B7C" w:rsidP="00640C19">
      <w:pPr>
        <w:widowControl w:val="0"/>
        <w:spacing w:after="0" w:line="240" w:lineRule="auto"/>
        <w:contextualSpacing/>
        <w:jc w:val="both"/>
        <w:outlineLvl w:val="4"/>
        <w:rPr>
          <w:rFonts w:ascii="Times New Roman" w:hAnsi="Times New Roman" w:cs="Times New Roman"/>
          <w:b/>
          <w:iCs/>
          <w:color w:val="0000FF"/>
          <w:sz w:val="28"/>
          <w:szCs w:val="28"/>
        </w:rPr>
      </w:pPr>
    </w:p>
    <w:p w:rsidR="00640C19" w:rsidRPr="00176042" w:rsidRDefault="00640C19" w:rsidP="00640C19">
      <w:pPr>
        <w:widowControl w:val="0"/>
        <w:spacing w:after="0" w:line="240" w:lineRule="auto"/>
        <w:contextualSpacing/>
        <w:jc w:val="both"/>
        <w:outlineLvl w:val="4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FF"/>
          <w:sz w:val="28"/>
          <w:szCs w:val="28"/>
        </w:rPr>
        <w:lastRenderedPageBreak/>
        <w:t>ZAŁĄCZNIK (PAKIET) NR 4</w:t>
      </w:r>
    </w:p>
    <w:p w:rsidR="00640C19" w:rsidRPr="00176042" w:rsidRDefault="00640C19" w:rsidP="00640C19">
      <w:pPr>
        <w:widowControl w:val="0"/>
        <w:spacing w:after="0" w:line="240" w:lineRule="auto"/>
        <w:contextualSpacing/>
        <w:jc w:val="center"/>
        <w:outlineLvl w:val="4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76042">
        <w:rPr>
          <w:rFonts w:ascii="Times New Roman" w:hAnsi="Times New Roman" w:cs="Times New Roman"/>
          <w:b/>
          <w:bCs/>
          <w:iCs/>
          <w:sz w:val="28"/>
          <w:szCs w:val="28"/>
        </w:rPr>
        <w:t>FORMULARZ OFERTOWY</w:t>
      </w:r>
    </w:p>
    <w:p w:rsidR="00640C19" w:rsidRPr="00176042" w:rsidRDefault="00640C19" w:rsidP="00640C19">
      <w:pPr>
        <w:widowControl w:val="0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640C19" w:rsidRPr="00176042" w:rsidRDefault="00640C19" w:rsidP="00640C19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76042">
        <w:rPr>
          <w:rFonts w:ascii="Times New Roman" w:hAnsi="Times New Roman" w:cs="Times New Roman"/>
          <w:sz w:val="24"/>
          <w:szCs w:val="24"/>
        </w:rPr>
        <w:t>NAZWA WYKONAWCY .....................................................................................</w:t>
      </w:r>
    </w:p>
    <w:p w:rsidR="00640C19" w:rsidRPr="00176042" w:rsidRDefault="00640C19" w:rsidP="00640C19">
      <w:pPr>
        <w:widowControl w:val="0"/>
        <w:numPr>
          <w:ilvl w:val="12"/>
          <w:numId w:val="0"/>
        </w:numPr>
        <w:tabs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  <w:r w:rsidRPr="00176042">
        <w:rPr>
          <w:rFonts w:ascii="Times New Roman" w:hAnsi="Times New Roman" w:cs="Times New Roman"/>
        </w:rPr>
        <w:t>SIEDZIBA ..............................................................................................................</w:t>
      </w:r>
      <w:r w:rsidRPr="00176042">
        <w:rPr>
          <w:rFonts w:ascii="Times New Roman" w:hAnsi="Times New Roman" w:cs="Times New Roman"/>
          <w:bCs/>
        </w:rPr>
        <w:t xml:space="preserve"> </w:t>
      </w:r>
    </w:p>
    <w:p w:rsidR="00640C19" w:rsidRPr="00176042" w:rsidRDefault="00640C19" w:rsidP="00640C19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  <w:r w:rsidRPr="00176042">
        <w:rPr>
          <w:rFonts w:ascii="Times New Roman" w:hAnsi="Times New Roman" w:cs="Times New Roman"/>
        </w:rPr>
        <w:t>REGON ................................................. NIP .........................................................</w:t>
      </w:r>
      <w:r w:rsidRPr="00176042">
        <w:rPr>
          <w:rFonts w:ascii="Times New Roman" w:hAnsi="Times New Roman" w:cs="Times New Roman"/>
          <w:bCs/>
        </w:rPr>
        <w:t xml:space="preserve"> </w:t>
      </w:r>
    </w:p>
    <w:p w:rsidR="00640C19" w:rsidRPr="00176042" w:rsidRDefault="00640C19" w:rsidP="00640C19">
      <w:pPr>
        <w:widowControl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640C19" w:rsidRPr="00176042" w:rsidRDefault="00640C19" w:rsidP="00640C19">
      <w:pPr>
        <w:spacing w:after="0" w:line="240" w:lineRule="auto"/>
        <w:contextualSpacing/>
        <w:rPr>
          <w:rFonts w:ascii="Times New Roman" w:hAnsi="Times New Roman" w:cs="Times New Roman"/>
          <w:sz w:val="18"/>
        </w:rPr>
      </w:pPr>
    </w:p>
    <w:p w:rsidR="00640C19" w:rsidRPr="00176042" w:rsidRDefault="00640C19" w:rsidP="00640C19">
      <w:pPr>
        <w:keepNext/>
        <w:spacing w:after="0" w:line="240" w:lineRule="auto"/>
        <w:contextualSpacing/>
        <w:outlineLvl w:val="1"/>
        <w:rPr>
          <w:rFonts w:ascii="Times New Roman" w:eastAsia="Arial Unicode MS" w:hAnsi="Times New Roman" w:cs="Times New Roman"/>
          <w:bCs/>
          <w:i/>
          <w:iCs/>
          <w:sz w:val="20"/>
          <w:szCs w:val="20"/>
        </w:rPr>
      </w:pPr>
      <w:r w:rsidRPr="00176042">
        <w:rPr>
          <w:rFonts w:ascii="Times New Roman" w:hAnsi="Times New Roman" w:cs="Times New Roman"/>
          <w:bCs/>
          <w:i/>
          <w:iCs/>
          <w:sz w:val="20"/>
          <w:szCs w:val="20"/>
        </w:rPr>
        <w:t>........................................</w:t>
      </w:r>
    </w:p>
    <w:p w:rsidR="00640C19" w:rsidRPr="00176042" w:rsidRDefault="00640C19" w:rsidP="00640C19">
      <w:pPr>
        <w:keepNext/>
        <w:spacing w:after="0" w:line="240" w:lineRule="auto"/>
        <w:contextualSpacing/>
        <w:outlineLvl w:val="1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176042">
        <w:rPr>
          <w:rFonts w:ascii="Times New Roman" w:hAnsi="Times New Roman" w:cs="Times New Roman"/>
          <w:bCs/>
          <w:i/>
          <w:iCs/>
          <w:sz w:val="20"/>
          <w:szCs w:val="20"/>
        </w:rPr>
        <w:t>(pieczęć Wykonawcy)</w:t>
      </w:r>
    </w:p>
    <w:p w:rsidR="00DE3A76" w:rsidRPr="00176042" w:rsidRDefault="00DE3A76" w:rsidP="00DE3A76">
      <w:pPr>
        <w:spacing w:after="0" w:line="240" w:lineRule="auto"/>
        <w:contextualSpacing/>
        <w:rPr>
          <w:rFonts w:ascii="Times New Roman" w:hAnsi="Times New Roman" w:cs="Times New Roman"/>
          <w:i/>
        </w:rPr>
      </w:pPr>
      <w:r w:rsidRPr="00176042">
        <w:rPr>
          <w:rFonts w:ascii="Times New Roman" w:hAnsi="Times New Roman" w:cs="Times New Roman"/>
          <w:i/>
        </w:rPr>
        <w:t>Adres elektroniczny (e-mail)………………………………… (do kontaktu z Zamawiającym!)</w:t>
      </w:r>
    </w:p>
    <w:p w:rsidR="00640C19" w:rsidRPr="00176042" w:rsidRDefault="00640C19" w:rsidP="00640C19">
      <w:pPr>
        <w:keepNext/>
        <w:widowControl w:val="0"/>
        <w:spacing w:after="0" w:line="240" w:lineRule="auto"/>
        <w:contextualSpacing/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  <w:u w:val="single"/>
        </w:rPr>
      </w:pPr>
    </w:p>
    <w:p w:rsidR="00C611F2" w:rsidRPr="00640C19" w:rsidRDefault="00640C19" w:rsidP="00640C19">
      <w:pPr>
        <w:keepNext/>
        <w:widowControl w:val="0"/>
        <w:spacing w:after="0" w:line="240" w:lineRule="auto"/>
        <w:contextualSpacing/>
        <w:rPr>
          <w:rFonts w:ascii="Times New Roman" w:hAnsi="Times New Roman" w:cs="Times New Roman"/>
          <w:b/>
          <w:bCs/>
          <w:dstrike/>
          <w:color w:val="FF0000"/>
          <w:sz w:val="28"/>
          <w:szCs w:val="28"/>
          <w:u w:val="single"/>
        </w:rPr>
      </w:pPr>
      <w:r w:rsidRPr="00176042">
        <w:rPr>
          <w:rFonts w:ascii="Times New Roman" w:hAnsi="Times New Roman" w:cs="Times New Roman"/>
          <w:b/>
          <w:bCs/>
          <w:dstrike/>
          <w:color w:val="FF0000"/>
          <w:sz w:val="28"/>
          <w:szCs w:val="28"/>
          <w:highlight w:val="yellow"/>
          <w:u w:val="single"/>
        </w:rPr>
        <w:t>Hasło (kod) dostępu do pliku JEDZ: …..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993"/>
        <w:gridCol w:w="850"/>
        <w:gridCol w:w="1418"/>
        <w:gridCol w:w="850"/>
        <w:gridCol w:w="1559"/>
        <w:gridCol w:w="1559"/>
        <w:gridCol w:w="1560"/>
        <w:gridCol w:w="1701"/>
      </w:tblGrid>
      <w:tr w:rsidR="00C611F2" w:rsidRPr="00C611F2" w:rsidTr="00640C19">
        <w:tc>
          <w:tcPr>
            <w:tcW w:w="567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C611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3969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ASORTYMENT</w:t>
            </w:r>
          </w:p>
        </w:tc>
        <w:tc>
          <w:tcPr>
            <w:tcW w:w="993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JEDN.</w:t>
            </w:r>
          </w:p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MIARY</w:t>
            </w:r>
          </w:p>
        </w:tc>
        <w:tc>
          <w:tcPr>
            <w:tcW w:w="850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418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</w:t>
            </w:r>
          </w:p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JEDNOST. NETTO za szt.</w:t>
            </w:r>
          </w:p>
        </w:tc>
        <w:tc>
          <w:tcPr>
            <w:tcW w:w="850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VAT</w:t>
            </w:r>
          </w:p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%</w:t>
            </w:r>
          </w:p>
        </w:tc>
        <w:tc>
          <w:tcPr>
            <w:tcW w:w="1559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JEDNOST. BRUTTO za szt.</w:t>
            </w:r>
          </w:p>
        </w:tc>
        <w:tc>
          <w:tcPr>
            <w:tcW w:w="1559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WARTOŚĆ NETTO</w:t>
            </w:r>
          </w:p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ZAMÓWIENIA</w:t>
            </w:r>
          </w:p>
        </w:tc>
        <w:tc>
          <w:tcPr>
            <w:tcW w:w="1560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WARTOŚĆ BRUTTO</w:t>
            </w:r>
          </w:p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ZAMÓWIENIA</w:t>
            </w:r>
          </w:p>
        </w:tc>
        <w:tc>
          <w:tcPr>
            <w:tcW w:w="1701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PRODUCENT</w:t>
            </w:r>
          </w:p>
        </w:tc>
      </w:tr>
      <w:tr w:rsidR="00C611F2" w:rsidRPr="00C611F2" w:rsidTr="00640C19">
        <w:trPr>
          <w:trHeight w:val="397"/>
        </w:trPr>
        <w:tc>
          <w:tcPr>
            <w:tcW w:w="567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969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Pojemnik ze stali szlachetnej </w:t>
            </w:r>
          </w:p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uchwytami GN 1/2 wys. 100</w:t>
            </w:r>
          </w:p>
        </w:tc>
        <w:tc>
          <w:tcPr>
            <w:tcW w:w="993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0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418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611F2" w:rsidRPr="00C611F2" w:rsidTr="00640C19">
        <w:trPr>
          <w:trHeight w:val="397"/>
        </w:trPr>
        <w:tc>
          <w:tcPr>
            <w:tcW w:w="567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969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Pojemnik ze stali szlachetnej </w:t>
            </w:r>
          </w:p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uchwytami GN 1/2 wys. 150</w:t>
            </w:r>
          </w:p>
        </w:tc>
        <w:tc>
          <w:tcPr>
            <w:tcW w:w="993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0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418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611F2" w:rsidRPr="00C611F2" w:rsidTr="00640C19">
        <w:trPr>
          <w:trHeight w:val="397"/>
        </w:trPr>
        <w:tc>
          <w:tcPr>
            <w:tcW w:w="567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969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Pojemnik ze stali szlachetnej </w:t>
            </w:r>
          </w:p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uchwytami GN 1/2 wys. 200</w:t>
            </w:r>
          </w:p>
        </w:tc>
        <w:tc>
          <w:tcPr>
            <w:tcW w:w="993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0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418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611F2" w:rsidRPr="00C611F2" w:rsidTr="00640C19">
        <w:trPr>
          <w:trHeight w:val="397"/>
        </w:trPr>
        <w:tc>
          <w:tcPr>
            <w:tcW w:w="567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969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Pojemnik ze stali szlachetnej </w:t>
            </w:r>
          </w:p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uchwytami GN 1/3 wys. 100 </w:t>
            </w:r>
          </w:p>
        </w:tc>
        <w:tc>
          <w:tcPr>
            <w:tcW w:w="993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0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418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611F2" w:rsidRPr="00C611F2" w:rsidTr="00640C19">
        <w:trPr>
          <w:trHeight w:val="397"/>
        </w:trPr>
        <w:tc>
          <w:tcPr>
            <w:tcW w:w="567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969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Pojemnik ze stali szlachetnej </w:t>
            </w:r>
          </w:p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uchwytami GN 1/3 wys. 150</w:t>
            </w:r>
          </w:p>
        </w:tc>
        <w:tc>
          <w:tcPr>
            <w:tcW w:w="993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0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418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611F2" w:rsidRPr="00C611F2" w:rsidTr="00640C19">
        <w:trPr>
          <w:trHeight w:val="397"/>
        </w:trPr>
        <w:tc>
          <w:tcPr>
            <w:tcW w:w="567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969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Pojemnik ze stali szlachetnej </w:t>
            </w:r>
          </w:p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uchwytami GN 1/3 wys. 200</w:t>
            </w:r>
          </w:p>
        </w:tc>
        <w:tc>
          <w:tcPr>
            <w:tcW w:w="993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0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418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611F2" w:rsidRPr="00C611F2" w:rsidTr="00640C19">
        <w:trPr>
          <w:trHeight w:val="397"/>
        </w:trPr>
        <w:tc>
          <w:tcPr>
            <w:tcW w:w="567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969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Pojemnik ze stali szlachetnej </w:t>
            </w:r>
          </w:p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uchwytami GN 1/4 wys. 100</w:t>
            </w:r>
          </w:p>
        </w:tc>
        <w:tc>
          <w:tcPr>
            <w:tcW w:w="993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0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418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611F2" w:rsidRPr="00C611F2" w:rsidTr="00640C19">
        <w:trPr>
          <w:trHeight w:val="397"/>
        </w:trPr>
        <w:tc>
          <w:tcPr>
            <w:tcW w:w="567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969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Pojemnik ze stali szlachetnej </w:t>
            </w:r>
          </w:p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uchwytami GN 1/4 wys. 150</w:t>
            </w:r>
          </w:p>
        </w:tc>
        <w:tc>
          <w:tcPr>
            <w:tcW w:w="993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0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418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611F2" w:rsidRPr="00C611F2" w:rsidTr="00640C19">
        <w:trPr>
          <w:trHeight w:val="397"/>
        </w:trPr>
        <w:tc>
          <w:tcPr>
            <w:tcW w:w="567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969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Pojemnik ze stali szlachetnej </w:t>
            </w:r>
          </w:p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uchwytami GN 1/4 wys. 200</w:t>
            </w:r>
          </w:p>
        </w:tc>
        <w:tc>
          <w:tcPr>
            <w:tcW w:w="993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0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418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611F2" w:rsidRPr="00C611F2" w:rsidTr="00640C19">
        <w:trPr>
          <w:trHeight w:val="397"/>
        </w:trPr>
        <w:tc>
          <w:tcPr>
            <w:tcW w:w="567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10.</w:t>
            </w:r>
          </w:p>
        </w:tc>
        <w:tc>
          <w:tcPr>
            <w:tcW w:w="3969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Pojemnik ze stali szlachetnej </w:t>
            </w:r>
          </w:p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uchwytami GN 1/6 wys. 100</w:t>
            </w:r>
          </w:p>
        </w:tc>
        <w:tc>
          <w:tcPr>
            <w:tcW w:w="993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0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1418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611F2" w:rsidRPr="00C611F2" w:rsidTr="00640C19">
        <w:trPr>
          <w:trHeight w:val="724"/>
        </w:trPr>
        <w:tc>
          <w:tcPr>
            <w:tcW w:w="567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969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Pojemnik ze stali szlachetnej </w:t>
            </w:r>
          </w:p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uchwytami GN 1/6 wys. 150</w:t>
            </w:r>
          </w:p>
        </w:tc>
        <w:tc>
          <w:tcPr>
            <w:tcW w:w="993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0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418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611F2" w:rsidRPr="00C611F2" w:rsidTr="00640C19">
        <w:trPr>
          <w:trHeight w:val="397"/>
        </w:trPr>
        <w:tc>
          <w:tcPr>
            <w:tcW w:w="567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3969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Pojemnik ze stali szlachetnej </w:t>
            </w:r>
          </w:p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uchwytami GN 1/6 wys. 200</w:t>
            </w:r>
          </w:p>
        </w:tc>
        <w:tc>
          <w:tcPr>
            <w:tcW w:w="993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0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418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611F2" w:rsidRPr="00C611F2" w:rsidTr="00640C19">
        <w:trPr>
          <w:trHeight w:val="397"/>
        </w:trPr>
        <w:tc>
          <w:tcPr>
            <w:tcW w:w="567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3969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Pojemnik ze stali szlachetnej </w:t>
            </w:r>
          </w:p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GN 1/9 wys. 100</w:t>
            </w:r>
          </w:p>
        </w:tc>
        <w:tc>
          <w:tcPr>
            <w:tcW w:w="993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0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418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611F2" w:rsidRPr="00C611F2" w:rsidTr="00640C19">
        <w:trPr>
          <w:trHeight w:val="397"/>
        </w:trPr>
        <w:tc>
          <w:tcPr>
            <w:tcW w:w="567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3969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Pojemnik ze stali szlachetnej  </w:t>
            </w:r>
          </w:p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GN 1/9 wys. 150</w:t>
            </w:r>
          </w:p>
        </w:tc>
        <w:tc>
          <w:tcPr>
            <w:tcW w:w="993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0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418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611F2" w:rsidRPr="00C611F2" w:rsidTr="00640C19">
        <w:trPr>
          <w:trHeight w:val="397"/>
        </w:trPr>
        <w:tc>
          <w:tcPr>
            <w:tcW w:w="567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3969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Pokrywa z uszczelką GN 1/2</w:t>
            </w:r>
          </w:p>
        </w:tc>
        <w:tc>
          <w:tcPr>
            <w:tcW w:w="993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0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418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611F2" w:rsidRPr="00C611F2" w:rsidTr="00640C19">
        <w:trPr>
          <w:trHeight w:val="397"/>
        </w:trPr>
        <w:tc>
          <w:tcPr>
            <w:tcW w:w="567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3969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Pokrywa z uszczelką GN 1/3</w:t>
            </w:r>
          </w:p>
        </w:tc>
        <w:tc>
          <w:tcPr>
            <w:tcW w:w="993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0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418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611F2" w:rsidRPr="00C611F2" w:rsidTr="00640C19">
        <w:trPr>
          <w:trHeight w:val="397"/>
        </w:trPr>
        <w:tc>
          <w:tcPr>
            <w:tcW w:w="567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3969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Pokrywa z uszczelką GN 1/4</w:t>
            </w:r>
          </w:p>
        </w:tc>
        <w:tc>
          <w:tcPr>
            <w:tcW w:w="993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0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418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611F2" w:rsidRPr="00C611F2" w:rsidTr="00640C19">
        <w:trPr>
          <w:trHeight w:val="397"/>
        </w:trPr>
        <w:tc>
          <w:tcPr>
            <w:tcW w:w="567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3969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Pokrywa z uszczelką GN 1/6</w:t>
            </w:r>
          </w:p>
        </w:tc>
        <w:tc>
          <w:tcPr>
            <w:tcW w:w="993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0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418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611F2" w:rsidRPr="00C611F2" w:rsidTr="00640C19">
        <w:trPr>
          <w:trHeight w:val="397"/>
        </w:trPr>
        <w:tc>
          <w:tcPr>
            <w:tcW w:w="567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3969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Pokrywa GN 1/9</w:t>
            </w:r>
          </w:p>
        </w:tc>
        <w:tc>
          <w:tcPr>
            <w:tcW w:w="993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0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418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611F2" w:rsidRPr="00C611F2" w:rsidTr="00640C19">
        <w:trPr>
          <w:trHeight w:val="397"/>
        </w:trPr>
        <w:tc>
          <w:tcPr>
            <w:tcW w:w="567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3969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Pojemnik z poliwęglanu GN 1/3 100</w:t>
            </w:r>
          </w:p>
        </w:tc>
        <w:tc>
          <w:tcPr>
            <w:tcW w:w="993" w:type="dxa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0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418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611F2" w:rsidRPr="00C611F2" w:rsidTr="00640C19">
        <w:trPr>
          <w:trHeight w:val="397"/>
        </w:trPr>
        <w:tc>
          <w:tcPr>
            <w:tcW w:w="567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3969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Pojemnik z poliwęglanu GN 1/6 100</w:t>
            </w:r>
          </w:p>
        </w:tc>
        <w:tc>
          <w:tcPr>
            <w:tcW w:w="993" w:type="dxa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0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418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611F2" w:rsidRPr="00C611F2" w:rsidTr="00640C19">
        <w:trPr>
          <w:trHeight w:val="397"/>
        </w:trPr>
        <w:tc>
          <w:tcPr>
            <w:tcW w:w="567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3969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Pokrywa z poliwęglanu GN 1/3</w:t>
            </w:r>
          </w:p>
        </w:tc>
        <w:tc>
          <w:tcPr>
            <w:tcW w:w="993" w:type="dxa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0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418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611F2" w:rsidRPr="00C611F2" w:rsidTr="00640C19">
        <w:trPr>
          <w:trHeight w:val="397"/>
        </w:trPr>
        <w:tc>
          <w:tcPr>
            <w:tcW w:w="567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23.</w:t>
            </w:r>
          </w:p>
        </w:tc>
        <w:tc>
          <w:tcPr>
            <w:tcW w:w="3969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Pokrywa z poliwęglanu GN 1/6</w:t>
            </w:r>
          </w:p>
        </w:tc>
        <w:tc>
          <w:tcPr>
            <w:tcW w:w="993" w:type="dxa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0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418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611F2" w:rsidRPr="00C611F2" w:rsidTr="00640C19">
        <w:trPr>
          <w:trHeight w:val="397"/>
        </w:trPr>
        <w:tc>
          <w:tcPr>
            <w:tcW w:w="567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24.</w:t>
            </w:r>
          </w:p>
        </w:tc>
        <w:tc>
          <w:tcPr>
            <w:tcW w:w="3969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Pojemnik termoizolacyjny GN 1/1 wymiary 600x400x320</w:t>
            </w:r>
          </w:p>
        </w:tc>
        <w:tc>
          <w:tcPr>
            <w:tcW w:w="993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0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1418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611F2" w:rsidRPr="00C611F2" w:rsidTr="00640C19">
        <w:trPr>
          <w:trHeight w:val="397"/>
        </w:trPr>
        <w:tc>
          <w:tcPr>
            <w:tcW w:w="567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25.</w:t>
            </w:r>
          </w:p>
        </w:tc>
        <w:tc>
          <w:tcPr>
            <w:tcW w:w="3969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Bulionówka</w:t>
            </w:r>
            <w:proofErr w:type="spellEnd"/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2 uszkami 250 ml</w:t>
            </w:r>
          </w:p>
        </w:tc>
        <w:tc>
          <w:tcPr>
            <w:tcW w:w="993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0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1418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611F2" w:rsidRPr="00C611F2" w:rsidTr="00640C19">
        <w:trPr>
          <w:trHeight w:val="397"/>
        </w:trPr>
        <w:tc>
          <w:tcPr>
            <w:tcW w:w="567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26.</w:t>
            </w:r>
          </w:p>
        </w:tc>
        <w:tc>
          <w:tcPr>
            <w:tcW w:w="3969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Dzbanek z poliwęglanu do napojów otwarty poj. 1,7-1,8 l</w:t>
            </w:r>
          </w:p>
        </w:tc>
        <w:tc>
          <w:tcPr>
            <w:tcW w:w="993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0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1418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611F2" w:rsidRPr="00C611F2" w:rsidTr="00640C19">
        <w:trPr>
          <w:trHeight w:val="397"/>
        </w:trPr>
        <w:tc>
          <w:tcPr>
            <w:tcW w:w="567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27.</w:t>
            </w:r>
          </w:p>
        </w:tc>
        <w:tc>
          <w:tcPr>
            <w:tcW w:w="3969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Kubki ceramiczne lub szklane z uchem, poj. 200-300 ml</w:t>
            </w:r>
          </w:p>
        </w:tc>
        <w:tc>
          <w:tcPr>
            <w:tcW w:w="993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0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270</w:t>
            </w:r>
          </w:p>
        </w:tc>
        <w:tc>
          <w:tcPr>
            <w:tcW w:w="1418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611F2" w:rsidRPr="00C611F2" w:rsidTr="00640C19">
        <w:trPr>
          <w:trHeight w:val="397"/>
        </w:trPr>
        <w:tc>
          <w:tcPr>
            <w:tcW w:w="567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28.</w:t>
            </w:r>
          </w:p>
        </w:tc>
        <w:tc>
          <w:tcPr>
            <w:tcW w:w="3969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Łyżeczki ze stali nierdzewnej</w:t>
            </w:r>
          </w:p>
        </w:tc>
        <w:tc>
          <w:tcPr>
            <w:tcW w:w="993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0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120</w:t>
            </w:r>
          </w:p>
        </w:tc>
        <w:tc>
          <w:tcPr>
            <w:tcW w:w="1418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611F2" w:rsidRPr="00C611F2" w:rsidTr="00640C19">
        <w:trPr>
          <w:trHeight w:val="397"/>
        </w:trPr>
        <w:tc>
          <w:tcPr>
            <w:tcW w:w="567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</w:t>
            </w:r>
          </w:p>
        </w:tc>
        <w:tc>
          <w:tcPr>
            <w:tcW w:w="3969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Łyżki ze stali nierdzewnej</w:t>
            </w:r>
          </w:p>
        </w:tc>
        <w:tc>
          <w:tcPr>
            <w:tcW w:w="993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0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418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611F2" w:rsidRPr="00C611F2" w:rsidTr="00640C19">
        <w:trPr>
          <w:trHeight w:val="397"/>
        </w:trPr>
        <w:tc>
          <w:tcPr>
            <w:tcW w:w="567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30.</w:t>
            </w:r>
          </w:p>
        </w:tc>
        <w:tc>
          <w:tcPr>
            <w:tcW w:w="3969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Widelce ze stali nierdzewnej</w:t>
            </w:r>
          </w:p>
        </w:tc>
        <w:tc>
          <w:tcPr>
            <w:tcW w:w="993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0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1418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611F2" w:rsidRPr="00C611F2" w:rsidTr="00640C19">
        <w:trPr>
          <w:trHeight w:val="397"/>
        </w:trPr>
        <w:tc>
          <w:tcPr>
            <w:tcW w:w="567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31.</w:t>
            </w:r>
          </w:p>
        </w:tc>
        <w:tc>
          <w:tcPr>
            <w:tcW w:w="3969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Noże stołowe ze stali nierdzewnej</w:t>
            </w:r>
          </w:p>
        </w:tc>
        <w:tc>
          <w:tcPr>
            <w:tcW w:w="993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0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418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611F2" w:rsidRPr="00C611F2" w:rsidTr="00640C19">
        <w:trPr>
          <w:trHeight w:val="397"/>
        </w:trPr>
        <w:tc>
          <w:tcPr>
            <w:tcW w:w="567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32.</w:t>
            </w:r>
          </w:p>
        </w:tc>
        <w:tc>
          <w:tcPr>
            <w:tcW w:w="3969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Nabierka do sosu nierdzewna ok 150 ml</w:t>
            </w:r>
          </w:p>
        </w:tc>
        <w:tc>
          <w:tcPr>
            <w:tcW w:w="993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0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418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611F2" w:rsidRPr="00C611F2" w:rsidTr="00640C19">
        <w:trPr>
          <w:trHeight w:val="397"/>
        </w:trPr>
        <w:tc>
          <w:tcPr>
            <w:tcW w:w="567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33.</w:t>
            </w:r>
          </w:p>
        </w:tc>
        <w:tc>
          <w:tcPr>
            <w:tcW w:w="3969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Nabierka do zupy nierdzewna (wazowa) ok 250 ml</w:t>
            </w:r>
          </w:p>
        </w:tc>
        <w:tc>
          <w:tcPr>
            <w:tcW w:w="993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0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418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611F2" w:rsidRPr="00C611F2" w:rsidTr="00640C19">
        <w:trPr>
          <w:trHeight w:val="397"/>
        </w:trPr>
        <w:tc>
          <w:tcPr>
            <w:tcW w:w="567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34.</w:t>
            </w:r>
          </w:p>
        </w:tc>
        <w:tc>
          <w:tcPr>
            <w:tcW w:w="3969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Talerze ceramiczne lub szklane deserowe  średnica min. 19 cm</w:t>
            </w:r>
          </w:p>
        </w:tc>
        <w:tc>
          <w:tcPr>
            <w:tcW w:w="993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0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400</w:t>
            </w:r>
          </w:p>
        </w:tc>
        <w:tc>
          <w:tcPr>
            <w:tcW w:w="1418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611F2" w:rsidRPr="00C611F2" w:rsidTr="00640C19">
        <w:trPr>
          <w:trHeight w:val="397"/>
        </w:trPr>
        <w:tc>
          <w:tcPr>
            <w:tcW w:w="567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35.</w:t>
            </w:r>
          </w:p>
        </w:tc>
        <w:tc>
          <w:tcPr>
            <w:tcW w:w="3969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Talerze ceramiczne lub szklane obiadowe średnica min. 24 cm</w:t>
            </w:r>
          </w:p>
        </w:tc>
        <w:tc>
          <w:tcPr>
            <w:tcW w:w="993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0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418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611F2" w:rsidRPr="00C611F2" w:rsidTr="00640C19">
        <w:trPr>
          <w:trHeight w:val="397"/>
        </w:trPr>
        <w:tc>
          <w:tcPr>
            <w:tcW w:w="567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36.</w:t>
            </w:r>
          </w:p>
        </w:tc>
        <w:tc>
          <w:tcPr>
            <w:tcW w:w="3969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Talerze ceramiczne lub szklane głębokie średnica min. 22 cm </w:t>
            </w:r>
          </w:p>
        </w:tc>
        <w:tc>
          <w:tcPr>
            <w:tcW w:w="993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0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418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C611F2" w:rsidRPr="00C611F2" w:rsidRDefault="00C611F2" w:rsidP="00C611F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C34F17" w:rsidRPr="00C611F2" w:rsidRDefault="00C34F17" w:rsidP="00C34F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C611F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Warunki graniczne:</w:t>
      </w:r>
    </w:p>
    <w:p w:rsidR="00C611F2" w:rsidRPr="00C611F2" w:rsidRDefault="00C611F2" w:rsidP="00C611F2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pl-PL"/>
        </w:rPr>
      </w:pPr>
      <w:r w:rsidRPr="00C611F2">
        <w:rPr>
          <w:rFonts w:ascii="Times New Roman" w:eastAsia="Times New Roman" w:hAnsi="Times New Roman" w:cs="Times New Roman"/>
          <w:color w:val="FF0000"/>
          <w:lang w:eastAsia="pl-PL"/>
        </w:rPr>
        <w:t>- art. wykonane z materiału dopuszczonego do kontaktu z żywnością</w:t>
      </w:r>
      <w:r w:rsidR="00C34F17">
        <w:rPr>
          <w:rFonts w:ascii="Times New Roman" w:eastAsia="Times New Roman" w:hAnsi="Times New Roman" w:cs="Times New Roman"/>
          <w:color w:val="FF0000"/>
          <w:lang w:eastAsia="pl-PL"/>
        </w:rPr>
        <w:t>,</w:t>
      </w:r>
    </w:p>
    <w:p w:rsidR="00C611F2" w:rsidRPr="00C611F2" w:rsidRDefault="00C611F2" w:rsidP="00C611F2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pl-PL"/>
        </w:rPr>
      </w:pPr>
      <w:r w:rsidRPr="00C611F2">
        <w:rPr>
          <w:rFonts w:ascii="Times New Roman" w:eastAsia="Times New Roman" w:hAnsi="Times New Roman" w:cs="Times New Roman"/>
          <w:color w:val="FF0000"/>
          <w:lang w:eastAsia="pl-PL"/>
        </w:rPr>
        <w:t>- naczynia i sztućce przeznaczone do mycia w zmywarkach</w:t>
      </w:r>
      <w:r w:rsidR="00C34F17">
        <w:rPr>
          <w:rFonts w:ascii="Times New Roman" w:eastAsia="Times New Roman" w:hAnsi="Times New Roman" w:cs="Times New Roman"/>
          <w:color w:val="FF0000"/>
          <w:lang w:eastAsia="pl-PL"/>
        </w:rPr>
        <w:t>.</w:t>
      </w:r>
    </w:p>
    <w:p w:rsidR="00640C19" w:rsidRPr="00C611F2" w:rsidRDefault="00640C19" w:rsidP="00C61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0C19" w:rsidRPr="00D7736A" w:rsidRDefault="00640C19" w:rsidP="00640C19">
      <w:r w:rsidRPr="00D7736A">
        <w:rPr>
          <w:rFonts w:ascii="Times New Roman" w:hAnsi="Times New Roman" w:cs="Times New Roman"/>
        </w:rPr>
        <w:t>WARTOŚĆ NETTO ZAMÓWIENIA: ..............................................</w:t>
      </w:r>
    </w:p>
    <w:p w:rsidR="00640C19" w:rsidRPr="00D7736A" w:rsidRDefault="00640C19" w:rsidP="00640C1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7736A">
        <w:rPr>
          <w:rFonts w:ascii="Times New Roman" w:hAnsi="Times New Roman" w:cs="Times New Roman"/>
          <w:b/>
          <w:bCs/>
        </w:rPr>
        <w:t>WARTOŚĆ BRUTTO ZAMÓWIENIA: ........................................</w:t>
      </w:r>
    </w:p>
    <w:p w:rsidR="00640C19" w:rsidRPr="00D7736A" w:rsidRDefault="00640C19" w:rsidP="00640C19">
      <w:pPr>
        <w:spacing w:after="0" w:line="240" w:lineRule="auto"/>
        <w:rPr>
          <w:rFonts w:ascii="Times New Roman" w:hAnsi="Times New Roman" w:cs="Times New Roman"/>
          <w:b/>
        </w:rPr>
      </w:pPr>
    </w:p>
    <w:p w:rsidR="002D1A68" w:rsidRDefault="002D1A68" w:rsidP="002D1A68">
      <w:pPr>
        <w:spacing w:after="0" w:line="240" w:lineRule="auto"/>
        <w:rPr>
          <w:rFonts w:ascii="Times New Roman" w:hAnsi="Times New Roman" w:cs="Times New Roman"/>
        </w:rPr>
      </w:pPr>
      <w:r w:rsidRPr="00D7736A">
        <w:rPr>
          <w:rFonts w:ascii="Times New Roman" w:hAnsi="Times New Roman" w:cs="Times New Roman"/>
          <w:b/>
        </w:rPr>
        <w:t xml:space="preserve">Termin dostawy: </w:t>
      </w:r>
      <w:r w:rsidRPr="00D7736A">
        <w:rPr>
          <w:rFonts w:ascii="Times New Roman" w:hAnsi="Times New Roman" w:cs="Times New Roman"/>
        </w:rPr>
        <w:t xml:space="preserve">w nieprzekraczalnym terminie do </w:t>
      </w:r>
      <w:r>
        <w:rPr>
          <w:rFonts w:ascii="Times New Roman" w:hAnsi="Times New Roman" w:cs="Times New Roman"/>
        </w:rPr>
        <w:t>5</w:t>
      </w:r>
      <w:r w:rsidRPr="00D7736A">
        <w:rPr>
          <w:rFonts w:ascii="Times New Roman" w:hAnsi="Times New Roman" w:cs="Times New Roman"/>
        </w:rPr>
        <w:t xml:space="preserve"> dni roboczych (licząc od daty złożenia pisemnego zamówienia przez Zamawiającego).</w:t>
      </w:r>
    </w:p>
    <w:p w:rsidR="00640C19" w:rsidRPr="00D7736A" w:rsidRDefault="00640C19" w:rsidP="00640C19">
      <w:pPr>
        <w:spacing w:after="0" w:line="240" w:lineRule="auto"/>
        <w:rPr>
          <w:rFonts w:ascii="Times New Roman" w:hAnsi="Times New Roman" w:cs="Times New Roman"/>
          <w:b/>
        </w:rPr>
      </w:pPr>
    </w:p>
    <w:p w:rsidR="00640C19" w:rsidRPr="00D7736A" w:rsidRDefault="00640C19" w:rsidP="00640C19">
      <w:pPr>
        <w:keepNext/>
        <w:spacing w:after="0" w:line="240" w:lineRule="auto"/>
        <w:rPr>
          <w:rFonts w:ascii="Times New Roman" w:hAnsi="Times New Roman" w:cs="Times New Roman"/>
          <w:highlight w:val="yellow"/>
        </w:rPr>
      </w:pPr>
      <w:r w:rsidRPr="00D7736A">
        <w:rPr>
          <w:rFonts w:ascii="Times New Roman" w:hAnsi="Times New Roman" w:cs="Times New Roman"/>
          <w:highlight w:val="yellow"/>
        </w:rPr>
        <w:t>Numer fax-u (lub e-mail), pod który Zamawiający ma wysyłać pisemne zamówienia: ..……………………………………………………………</w:t>
      </w:r>
    </w:p>
    <w:p w:rsidR="00640C19" w:rsidRPr="00D7736A" w:rsidRDefault="00640C19" w:rsidP="00640C19">
      <w:pPr>
        <w:pStyle w:val="Tekstprzypisudolnego"/>
        <w:rPr>
          <w:rFonts w:ascii="Times New Roman" w:eastAsia="Times New Roman" w:hAnsi="Times New Roman"/>
          <w:highlight w:val="yellow"/>
          <w:lang w:val="en-US" w:eastAsia="pl-PL"/>
        </w:rPr>
      </w:pPr>
    </w:p>
    <w:p w:rsidR="00640C19" w:rsidRPr="00D7736A" w:rsidRDefault="00640C19" w:rsidP="00640C19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highlight w:val="yellow"/>
          <w:u w:val="single"/>
        </w:rPr>
      </w:pPr>
      <w:r w:rsidRPr="00D7736A">
        <w:rPr>
          <w:rFonts w:ascii="Times New Roman" w:hAnsi="Times New Roman"/>
          <w:b/>
          <w:i/>
          <w:color w:val="FF0000"/>
          <w:sz w:val="22"/>
          <w:szCs w:val="22"/>
          <w:highlight w:val="yellow"/>
          <w:u w:val="single"/>
        </w:rPr>
        <w:t>Oświadczenie wymagane od Wykonawcy w zakresie wypełnienia obowiązków informacyjnych przewidzianych w art. 13 lub art. 14 RODO:</w:t>
      </w:r>
    </w:p>
    <w:p w:rsidR="00640C19" w:rsidRPr="00D7736A" w:rsidRDefault="00640C19" w:rsidP="00640C19">
      <w:pPr>
        <w:pStyle w:val="NormalnyWeb"/>
        <w:ind w:firstLine="567"/>
        <w:jc w:val="both"/>
        <w:rPr>
          <w:i/>
          <w:color w:val="000000"/>
          <w:sz w:val="22"/>
          <w:szCs w:val="22"/>
          <w:highlight w:val="yellow"/>
        </w:rPr>
      </w:pPr>
    </w:p>
    <w:p w:rsidR="00640C19" w:rsidRPr="00D7736A" w:rsidRDefault="00640C19" w:rsidP="00640C19">
      <w:pPr>
        <w:pStyle w:val="NormalnyWeb"/>
        <w:ind w:firstLine="567"/>
        <w:jc w:val="both"/>
        <w:rPr>
          <w:i/>
          <w:sz w:val="22"/>
          <w:szCs w:val="22"/>
          <w:highlight w:val="yellow"/>
        </w:rPr>
      </w:pPr>
      <w:r w:rsidRPr="00D7736A">
        <w:rPr>
          <w:i/>
          <w:color w:val="000000"/>
          <w:sz w:val="22"/>
          <w:szCs w:val="22"/>
          <w:highlight w:val="yellow"/>
        </w:rPr>
        <w:t>Niniejszym oświadczam, że wypełniłem obowiązki informacyjne przewidziane w art. 13 lub art. 14 RODO</w:t>
      </w:r>
      <w:r w:rsidRPr="00D7736A">
        <w:rPr>
          <w:b/>
          <w:i/>
          <w:color w:val="FF0000"/>
          <w:sz w:val="22"/>
          <w:szCs w:val="22"/>
          <w:highlight w:val="yellow"/>
          <w:vertAlign w:val="superscript"/>
        </w:rPr>
        <w:t>1)</w:t>
      </w:r>
      <w:r w:rsidRPr="00D7736A">
        <w:rPr>
          <w:i/>
          <w:color w:val="000000"/>
          <w:sz w:val="22"/>
          <w:szCs w:val="22"/>
          <w:highlight w:val="yellow"/>
        </w:rPr>
        <w:t xml:space="preserve"> wobec osób fizycznych, </w:t>
      </w:r>
      <w:r w:rsidRPr="00D7736A">
        <w:rPr>
          <w:i/>
          <w:sz w:val="22"/>
          <w:szCs w:val="22"/>
          <w:highlight w:val="yellow"/>
        </w:rPr>
        <w:t>od których dane osobowe bezpośrednio lub pośrednio pozyskałem</w:t>
      </w:r>
      <w:r w:rsidRPr="00D7736A">
        <w:rPr>
          <w:i/>
          <w:color w:val="000000"/>
          <w:sz w:val="22"/>
          <w:szCs w:val="22"/>
          <w:highlight w:val="yellow"/>
        </w:rPr>
        <w:t xml:space="preserve"> w celu ubiegania się o udzielenie zamówienia publicznego w niniejszym postępowaniu</w:t>
      </w:r>
      <w:r w:rsidRPr="00D7736A">
        <w:rPr>
          <w:i/>
          <w:sz w:val="22"/>
          <w:szCs w:val="22"/>
          <w:highlight w:val="yellow"/>
        </w:rPr>
        <w:t>.</w:t>
      </w:r>
      <w:r w:rsidRPr="00D7736A">
        <w:rPr>
          <w:b/>
          <w:i/>
          <w:color w:val="FF0000"/>
          <w:sz w:val="22"/>
          <w:szCs w:val="22"/>
          <w:highlight w:val="yellow"/>
        </w:rPr>
        <w:t>*</w:t>
      </w:r>
    </w:p>
    <w:p w:rsidR="00640C19" w:rsidRPr="00D7736A" w:rsidRDefault="00640C19" w:rsidP="00640C19">
      <w:pPr>
        <w:pStyle w:val="NormalnyWeb"/>
        <w:jc w:val="both"/>
        <w:rPr>
          <w:i/>
          <w:color w:val="000000"/>
          <w:sz w:val="22"/>
          <w:szCs w:val="22"/>
          <w:highlight w:val="yellow"/>
        </w:rPr>
      </w:pPr>
      <w:r w:rsidRPr="00D7736A">
        <w:rPr>
          <w:i/>
          <w:color w:val="000000"/>
          <w:sz w:val="22"/>
          <w:szCs w:val="22"/>
          <w:highlight w:val="yellow"/>
        </w:rPr>
        <w:t>______________________________</w:t>
      </w:r>
    </w:p>
    <w:p w:rsidR="00640C19" w:rsidRPr="00D7736A" w:rsidRDefault="00640C19" w:rsidP="00640C19">
      <w:pPr>
        <w:pStyle w:val="Tekstprzypisudolnego"/>
        <w:jc w:val="both"/>
        <w:rPr>
          <w:rFonts w:ascii="Times New Roman" w:hAnsi="Times New Roman"/>
          <w:i/>
          <w:sz w:val="18"/>
          <w:szCs w:val="18"/>
          <w:highlight w:val="yellow"/>
        </w:rPr>
      </w:pPr>
      <w:r w:rsidRPr="00D7736A">
        <w:rPr>
          <w:rFonts w:ascii="Times New Roman" w:hAnsi="Times New Roman"/>
          <w:b/>
          <w:i/>
          <w:color w:val="FF0000"/>
          <w:sz w:val="18"/>
          <w:szCs w:val="18"/>
          <w:highlight w:val="yellow"/>
          <w:vertAlign w:val="superscript"/>
        </w:rPr>
        <w:t>1)</w:t>
      </w:r>
      <w:r w:rsidRPr="00D7736A">
        <w:rPr>
          <w:rFonts w:ascii="Times New Roman" w:hAnsi="Times New Roman"/>
          <w:i/>
          <w:color w:val="000000"/>
          <w:sz w:val="18"/>
          <w:szCs w:val="18"/>
          <w:highlight w:val="yellow"/>
          <w:vertAlign w:val="superscript"/>
        </w:rPr>
        <w:t xml:space="preserve"> </w:t>
      </w:r>
      <w:r w:rsidRPr="00D7736A">
        <w:rPr>
          <w:rFonts w:ascii="Times New Roman" w:hAnsi="Times New Roman"/>
          <w:i/>
          <w:sz w:val="18"/>
          <w:szCs w:val="18"/>
          <w:highlight w:val="yellow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640C19" w:rsidRPr="00D7736A" w:rsidRDefault="00640C19" w:rsidP="00640C19">
      <w:pPr>
        <w:pStyle w:val="Tekstprzypisudolnego"/>
        <w:jc w:val="both"/>
        <w:rPr>
          <w:rFonts w:ascii="Times New Roman" w:hAnsi="Times New Roman"/>
          <w:i/>
          <w:sz w:val="18"/>
          <w:szCs w:val="18"/>
          <w:highlight w:val="yellow"/>
        </w:rPr>
      </w:pPr>
    </w:p>
    <w:p w:rsidR="00640C19" w:rsidRPr="00D7736A" w:rsidRDefault="00640C19" w:rsidP="00640C19">
      <w:pPr>
        <w:pStyle w:val="NormalnyWeb"/>
        <w:ind w:left="142" w:hanging="142"/>
        <w:jc w:val="both"/>
        <w:rPr>
          <w:i/>
          <w:sz w:val="18"/>
          <w:szCs w:val="18"/>
          <w:highlight w:val="yellow"/>
        </w:rPr>
      </w:pPr>
      <w:r w:rsidRPr="00D7736A">
        <w:rPr>
          <w:b/>
          <w:i/>
          <w:color w:val="FF0000"/>
          <w:sz w:val="18"/>
          <w:szCs w:val="18"/>
          <w:highlight w:val="yellow"/>
        </w:rPr>
        <w:lastRenderedPageBreak/>
        <w:t>*</w:t>
      </w:r>
      <w:r w:rsidRPr="00D7736A">
        <w:rPr>
          <w:i/>
          <w:color w:val="000000"/>
          <w:sz w:val="18"/>
          <w:szCs w:val="18"/>
          <w:highlight w:val="yellow"/>
        </w:rPr>
        <w:t xml:space="preserve"> W przypadku gdy Wykonawca </w:t>
      </w:r>
      <w:r w:rsidRPr="00D7736A">
        <w:rPr>
          <w:i/>
          <w:sz w:val="18"/>
          <w:szCs w:val="18"/>
          <w:highlight w:val="yellow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:rsidR="00640C19" w:rsidRPr="00D7736A" w:rsidRDefault="00640C19" w:rsidP="00640C19">
      <w:pPr>
        <w:keepNext/>
        <w:spacing w:after="0" w:line="240" w:lineRule="auto"/>
        <w:rPr>
          <w:rFonts w:ascii="Times New Roman" w:hAnsi="Times New Roman" w:cs="Times New Roman"/>
          <w:b/>
          <w:sz w:val="18"/>
          <w:szCs w:val="18"/>
          <w:highlight w:val="yellow"/>
        </w:rPr>
      </w:pPr>
    </w:p>
    <w:p w:rsidR="00640C19" w:rsidRPr="00D7736A" w:rsidRDefault="00640C19" w:rsidP="00640C19">
      <w:pPr>
        <w:spacing w:after="0" w:line="240" w:lineRule="auto"/>
        <w:jc w:val="both"/>
        <w:rPr>
          <w:rFonts w:ascii="Times New Roman" w:hAnsi="Times New Roman" w:cs="Times New Roman"/>
          <w:color w:val="0000FF"/>
          <w:highlight w:val="yellow"/>
        </w:rPr>
      </w:pPr>
      <w:r w:rsidRPr="00D7736A">
        <w:rPr>
          <w:rFonts w:ascii="Times New Roman" w:hAnsi="Times New Roman" w:cs="Times New Roman"/>
          <w:highlight w:val="yellow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640C19" w:rsidRPr="00D7736A" w:rsidRDefault="00640C19" w:rsidP="00640C19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  <w:r w:rsidRPr="00D7736A">
        <w:rPr>
          <w:rFonts w:ascii="Times New Roman" w:hAnsi="Times New Roman" w:cs="Times New Roman"/>
          <w:highlight w:val="yellow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640C19" w:rsidRPr="00D7736A" w:rsidRDefault="00640C19" w:rsidP="00640C19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  <w:r w:rsidRPr="00D7736A">
        <w:rPr>
          <w:rFonts w:ascii="Times New Roman" w:hAnsi="Times New Roman" w:cs="Times New Roman"/>
          <w:highlight w:val="yellow"/>
        </w:rPr>
        <w:t>Oświadczamy, że uważamy się za związanych niniejszą ofertą na czas wskazany w specyfikacji istotnych warunków zamówienia.</w:t>
      </w:r>
    </w:p>
    <w:p w:rsidR="00640C19" w:rsidRPr="00D7736A" w:rsidRDefault="00640C19" w:rsidP="00640C19">
      <w:pPr>
        <w:pStyle w:val="Tekstpodstawowy3"/>
        <w:spacing w:after="0"/>
        <w:rPr>
          <w:color w:val="FF0000"/>
          <w:sz w:val="20"/>
          <w:szCs w:val="20"/>
        </w:rPr>
      </w:pPr>
      <w:r w:rsidRPr="00D7736A">
        <w:rPr>
          <w:color w:val="FF0000"/>
          <w:sz w:val="20"/>
          <w:szCs w:val="20"/>
          <w:highlight w:val="yellow"/>
        </w:rPr>
        <w:t>Nadto oświadczam(y), iż świadom(i) jestem(</w:t>
      </w:r>
      <w:proofErr w:type="spellStart"/>
      <w:r w:rsidRPr="00D7736A">
        <w:rPr>
          <w:color w:val="FF0000"/>
          <w:sz w:val="20"/>
          <w:szCs w:val="20"/>
          <w:highlight w:val="yellow"/>
        </w:rPr>
        <w:t>śmy</w:t>
      </w:r>
      <w:proofErr w:type="spellEnd"/>
      <w:r w:rsidRPr="00D7736A">
        <w:rPr>
          <w:color w:val="FF0000"/>
          <w:sz w:val="20"/>
          <w:szCs w:val="20"/>
          <w:highlight w:val="yellow"/>
        </w:rPr>
        <w:t>) odpowiedzialności karnej za czyny określone w treści art. 297 § 1 Kodeksu karnego.</w:t>
      </w:r>
    </w:p>
    <w:p w:rsidR="00640C19" w:rsidRDefault="00640C19" w:rsidP="00640C1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640C19" w:rsidRPr="00D7736A" w:rsidRDefault="00640C19" w:rsidP="00640C1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640C19" w:rsidRPr="00D7736A" w:rsidRDefault="00640C19" w:rsidP="00640C19">
      <w:pPr>
        <w:overflowPunct w:val="0"/>
        <w:autoSpaceDE w:val="0"/>
        <w:autoSpaceDN w:val="0"/>
        <w:adjustRightInd w:val="0"/>
        <w:spacing w:after="0" w:line="240" w:lineRule="auto"/>
        <w:ind w:left="5665" w:firstLine="707"/>
        <w:rPr>
          <w:rFonts w:ascii="Times New Roman" w:hAnsi="Times New Roman" w:cs="Times New Roman"/>
          <w:i/>
          <w:sz w:val="18"/>
        </w:rPr>
      </w:pPr>
      <w:r w:rsidRPr="00D7736A">
        <w:rPr>
          <w:rFonts w:ascii="Times New Roman" w:hAnsi="Times New Roman" w:cs="Times New Roman"/>
          <w:i/>
          <w:sz w:val="1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i/>
          <w:sz w:val="18"/>
        </w:rPr>
        <w:t xml:space="preserve"> </w:t>
      </w:r>
      <w:r w:rsidRPr="00D7736A">
        <w:rPr>
          <w:rFonts w:ascii="Times New Roman" w:hAnsi="Times New Roman" w:cs="Times New Roman"/>
          <w:i/>
          <w:sz w:val="18"/>
        </w:rPr>
        <w:t>.........................................................................................</w:t>
      </w:r>
      <w:r w:rsidRPr="00D7736A">
        <w:rPr>
          <w:rFonts w:ascii="Times New Roman" w:hAnsi="Times New Roman" w:cs="Times New Roman"/>
          <w:bCs/>
          <w:i/>
        </w:rPr>
        <w:t xml:space="preserve"> </w:t>
      </w:r>
    </w:p>
    <w:p w:rsidR="00640C19" w:rsidRPr="00D7736A" w:rsidRDefault="00640C19" w:rsidP="00640C19">
      <w:pPr>
        <w:overflowPunct w:val="0"/>
        <w:autoSpaceDE w:val="0"/>
        <w:autoSpaceDN w:val="0"/>
        <w:adjustRightInd w:val="0"/>
        <w:spacing w:after="0" w:line="240" w:lineRule="auto"/>
        <w:ind w:left="2124" w:firstLine="708"/>
        <w:jc w:val="center"/>
        <w:rPr>
          <w:rFonts w:ascii="Times New Roman" w:hAnsi="Times New Roman" w:cs="Times New Roman"/>
          <w:i/>
          <w:sz w:val="18"/>
        </w:rPr>
      </w:pPr>
      <w:r w:rsidRPr="00D7736A">
        <w:rPr>
          <w:rFonts w:ascii="Times New Roman" w:hAnsi="Times New Roman" w:cs="Times New Roman"/>
          <w:i/>
          <w:sz w:val="18"/>
        </w:rPr>
        <w:t xml:space="preserve">                                                                                                                                              </w:t>
      </w:r>
      <w:r w:rsidR="00C9182E">
        <w:rPr>
          <w:rFonts w:ascii="Times New Roman" w:hAnsi="Times New Roman" w:cs="Times New Roman"/>
          <w:b/>
          <w:i/>
          <w:sz w:val="18"/>
        </w:rPr>
        <w:t>d</w:t>
      </w:r>
      <w:r w:rsidR="00C9182E" w:rsidRPr="00D7736A">
        <w:rPr>
          <w:rFonts w:ascii="Times New Roman" w:hAnsi="Times New Roman" w:cs="Times New Roman"/>
          <w:b/>
          <w:i/>
          <w:sz w:val="18"/>
        </w:rPr>
        <w:t>ata</w:t>
      </w:r>
      <w:r w:rsidRPr="00D7736A">
        <w:rPr>
          <w:rFonts w:ascii="Times New Roman" w:hAnsi="Times New Roman" w:cs="Times New Roman"/>
          <w:i/>
          <w:sz w:val="18"/>
        </w:rPr>
        <w:t>, podpis i pieczęć osoby/osób upoważnionej/</w:t>
      </w:r>
      <w:proofErr w:type="spellStart"/>
      <w:r w:rsidRPr="00D7736A">
        <w:rPr>
          <w:rFonts w:ascii="Times New Roman" w:hAnsi="Times New Roman" w:cs="Times New Roman"/>
          <w:i/>
          <w:sz w:val="18"/>
        </w:rPr>
        <w:t>ych</w:t>
      </w:r>
      <w:proofErr w:type="spellEnd"/>
      <w:r w:rsidRPr="00D7736A">
        <w:rPr>
          <w:rFonts w:ascii="Times New Roman" w:hAnsi="Times New Roman" w:cs="Times New Roman"/>
          <w:i/>
          <w:sz w:val="18"/>
        </w:rPr>
        <w:t xml:space="preserve"> do</w:t>
      </w:r>
    </w:p>
    <w:p w:rsidR="00640C19" w:rsidRPr="00D7736A" w:rsidRDefault="00640C19" w:rsidP="00640C19">
      <w:pPr>
        <w:spacing w:after="0" w:line="240" w:lineRule="auto"/>
        <w:ind w:left="7788" w:hanging="228"/>
        <w:rPr>
          <w:rFonts w:ascii="Times New Roman" w:hAnsi="Times New Roman" w:cs="Times New Roman"/>
          <w:i/>
        </w:rPr>
      </w:pPr>
      <w:r w:rsidRPr="00D7736A">
        <w:rPr>
          <w:rFonts w:ascii="Times New Roman" w:hAnsi="Times New Roman" w:cs="Times New Roman"/>
          <w:i/>
          <w:sz w:val="18"/>
        </w:rPr>
        <w:t xml:space="preserve">                                                                      reprezentowania Wykonawcy</w:t>
      </w:r>
    </w:p>
    <w:p w:rsidR="00C611F2" w:rsidRPr="00C611F2" w:rsidRDefault="00C611F2" w:rsidP="00C61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611F2" w:rsidRDefault="00C611F2" w:rsidP="00C611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C611F2" w:rsidRDefault="00C611F2" w:rsidP="00C611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C611F2" w:rsidRDefault="00C611F2" w:rsidP="00C611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640C19" w:rsidRDefault="00640C19" w:rsidP="00640C19">
      <w:pPr>
        <w:widowControl w:val="0"/>
        <w:spacing w:after="0" w:line="240" w:lineRule="auto"/>
        <w:contextualSpacing/>
        <w:jc w:val="both"/>
        <w:outlineLvl w:val="4"/>
        <w:rPr>
          <w:rFonts w:ascii="Times New Roman" w:hAnsi="Times New Roman" w:cs="Times New Roman"/>
          <w:b/>
          <w:iCs/>
          <w:color w:val="0000FF"/>
          <w:sz w:val="28"/>
          <w:szCs w:val="28"/>
        </w:rPr>
      </w:pPr>
    </w:p>
    <w:p w:rsidR="005A5DAF" w:rsidRDefault="005A5DAF" w:rsidP="00640C19">
      <w:pPr>
        <w:widowControl w:val="0"/>
        <w:spacing w:after="0" w:line="240" w:lineRule="auto"/>
        <w:contextualSpacing/>
        <w:jc w:val="both"/>
        <w:outlineLvl w:val="4"/>
        <w:rPr>
          <w:rFonts w:ascii="Times New Roman" w:hAnsi="Times New Roman" w:cs="Times New Roman"/>
          <w:b/>
          <w:iCs/>
          <w:color w:val="0000FF"/>
          <w:sz w:val="28"/>
          <w:szCs w:val="28"/>
        </w:rPr>
      </w:pPr>
    </w:p>
    <w:p w:rsidR="005A5DAF" w:rsidRDefault="005A5DAF" w:rsidP="00640C19">
      <w:pPr>
        <w:widowControl w:val="0"/>
        <w:spacing w:after="0" w:line="240" w:lineRule="auto"/>
        <w:contextualSpacing/>
        <w:jc w:val="both"/>
        <w:outlineLvl w:val="4"/>
        <w:rPr>
          <w:rFonts w:ascii="Times New Roman" w:hAnsi="Times New Roman" w:cs="Times New Roman"/>
          <w:b/>
          <w:iCs/>
          <w:color w:val="0000FF"/>
          <w:sz w:val="28"/>
          <w:szCs w:val="28"/>
        </w:rPr>
      </w:pPr>
    </w:p>
    <w:p w:rsidR="005A5DAF" w:rsidRDefault="005A5DAF" w:rsidP="00640C19">
      <w:pPr>
        <w:widowControl w:val="0"/>
        <w:spacing w:after="0" w:line="240" w:lineRule="auto"/>
        <w:contextualSpacing/>
        <w:jc w:val="both"/>
        <w:outlineLvl w:val="4"/>
        <w:rPr>
          <w:rFonts w:ascii="Times New Roman" w:hAnsi="Times New Roman" w:cs="Times New Roman"/>
          <w:b/>
          <w:iCs/>
          <w:color w:val="0000FF"/>
          <w:sz w:val="28"/>
          <w:szCs w:val="28"/>
        </w:rPr>
      </w:pPr>
    </w:p>
    <w:p w:rsidR="005A5DAF" w:rsidRDefault="005A5DAF" w:rsidP="00640C19">
      <w:pPr>
        <w:widowControl w:val="0"/>
        <w:spacing w:after="0" w:line="240" w:lineRule="auto"/>
        <w:contextualSpacing/>
        <w:jc w:val="both"/>
        <w:outlineLvl w:val="4"/>
        <w:rPr>
          <w:rFonts w:ascii="Times New Roman" w:hAnsi="Times New Roman" w:cs="Times New Roman"/>
          <w:b/>
          <w:iCs/>
          <w:color w:val="0000FF"/>
          <w:sz w:val="28"/>
          <w:szCs w:val="28"/>
        </w:rPr>
      </w:pPr>
    </w:p>
    <w:p w:rsidR="005A5DAF" w:rsidRDefault="005A5DAF" w:rsidP="00640C19">
      <w:pPr>
        <w:widowControl w:val="0"/>
        <w:spacing w:after="0" w:line="240" w:lineRule="auto"/>
        <w:contextualSpacing/>
        <w:jc w:val="both"/>
        <w:outlineLvl w:val="4"/>
        <w:rPr>
          <w:rFonts w:ascii="Times New Roman" w:hAnsi="Times New Roman" w:cs="Times New Roman"/>
          <w:b/>
          <w:iCs/>
          <w:color w:val="0000FF"/>
          <w:sz w:val="28"/>
          <w:szCs w:val="28"/>
        </w:rPr>
      </w:pPr>
    </w:p>
    <w:p w:rsidR="005A5DAF" w:rsidRDefault="005A5DAF" w:rsidP="00640C19">
      <w:pPr>
        <w:widowControl w:val="0"/>
        <w:spacing w:after="0" w:line="240" w:lineRule="auto"/>
        <w:contextualSpacing/>
        <w:jc w:val="both"/>
        <w:outlineLvl w:val="4"/>
        <w:rPr>
          <w:rFonts w:ascii="Times New Roman" w:hAnsi="Times New Roman" w:cs="Times New Roman"/>
          <w:b/>
          <w:iCs/>
          <w:color w:val="0000FF"/>
          <w:sz w:val="28"/>
          <w:szCs w:val="28"/>
        </w:rPr>
      </w:pPr>
    </w:p>
    <w:p w:rsidR="005A5DAF" w:rsidRDefault="005A5DAF" w:rsidP="00640C19">
      <w:pPr>
        <w:widowControl w:val="0"/>
        <w:spacing w:after="0" w:line="240" w:lineRule="auto"/>
        <w:contextualSpacing/>
        <w:jc w:val="both"/>
        <w:outlineLvl w:val="4"/>
        <w:rPr>
          <w:rFonts w:ascii="Times New Roman" w:hAnsi="Times New Roman" w:cs="Times New Roman"/>
          <w:b/>
          <w:iCs/>
          <w:color w:val="0000FF"/>
          <w:sz w:val="28"/>
          <w:szCs w:val="28"/>
        </w:rPr>
      </w:pPr>
    </w:p>
    <w:p w:rsidR="005A5DAF" w:rsidRDefault="005A5DAF" w:rsidP="00640C19">
      <w:pPr>
        <w:widowControl w:val="0"/>
        <w:spacing w:after="0" w:line="240" w:lineRule="auto"/>
        <w:contextualSpacing/>
        <w:jc w:val="both"/>
        <w:outlineLvl w:val="4"/>
        <w:rPr>
          <w:rFonts w:ascii="Times New Roman" w:hAnsi="Times New Roman" w:cs="Times New Roman"/>
          <w:b/>
          <w:iCs/>
          <w:color w:val="0000FF"/>
          <w:sz w:val="28"/>
          <w:szCs w:val="28"/>
        </w:rPr>
      </w:pPr>
    </w:p>
    <w:p w:rsidR="005A5DAF" w:rsidRDefault="005A5DAF" w:rsidP="00640C19">
      <w:pPr>
        <w:widowControl w:val="0"/>
        <w:spacing w:after="0" w:line="240" w:lineRule="auto"/>
        <w:contextualSpacing/>
        <w:jc w:val="both"/>
        <w:outlineLvl w:val="4"/>
        <w:rPr>
          <w:rFonts w:ascii="Times New Roman" w:hAnsi="Times New Roman" w:cs="Times New Roman"/>
          <w:b/>
          <w:iCs/>
          <w:color w:val="0000FF"/>
          <w:sz w:val="28"/>
          <w:szCs w:val="28"/>
        </w:rPr>
      </w:pPr>
    </w:p>
    <w:p w:rsidR="005A5DAF" w:rsidRDefault="005A5DAF" w:rsidP="00640C19">
      <w:pPr>
        <w:widowControl w:val="0"/>
        <w:spacing w:after="0" w:line="240" w:lineRule="auto"/>
        <w:contextualSpacing/>
        <w:jc w:val="both"/>
        <w:outlineLvl w:val="4"/>
        <w:rPr>
          <w:rFonts w:ascii="Times New Roman" w:hAnsi="Times New Roman" w:cs="Times New Roman"/>
          <w:b/>
          <w:iCs/>
          <w:color w:val="0000FF"/>
          <w:sz w:val="28"/>
          <w:szCs w:val="28"/>
        </w:rPr>
      </w:pPr>
    </w:p>
    <w:p w:rsidR="005A5DAF" w:rsidRDefault="005A5DAF" w:rsidP="00640C19">
      <w:pPr>
        <w:widowControl w:val="0"/>
        <w:spacing w:after="0" w:line="240" w:lineRule="auto"/>
        <w:contextualSpacing/>
        <w:jc w:val="both"/>
        <w:outlineLvl w:val="4"/>
        <w:rPr>
          <w:rFonts w:ascii="Times New Roman" w:hAnsi="Times New Roman" w:cs="Times New Roman"/>
          <w:b/>
          <w:iCs/>
          <w:color w:val="0000FF"/>
          <w:sz w:val="28"/>
          <w:szCs w:val="28"/>
        </w:rPr>
      </w:pPr>
    </w:p>
    <w:p w:rsidR="005A5DAF" w:rsidRDefault="005A5DAF" w:rsidP="00640C19">
      <w:pPr>
        <w:widowControl w:val="0"/>
        <w:spacing w:after="0" w:line="240" w:lineRule="auto"/>
        <w:contextualSpacing/>
        <w:jc w:val="both"/>
        <w:outlineLvl w:val="4"/>
        <w:rPr>
          <w:rFonts w:ascii="Times New Roman" w:hAnsi="Times New Roman" w:cs="Times New Roman"/>
          <w:b/>
          <w:iCs/>
          <w:color w:val="0000FF"/>
          <w:sz w:val="28"/>
          <w:szCs w:val="28"/>
        </w:rPr>
      </w:pPr>
    </w:p>
    <w:p w:rsidR="005A5DAF" w:rsidRDefault="005A5DAF" w:rsidP="00640C19">
      <w:pPr>
        <w:widowControl w:val="0"/>
        <w:spacing w:after="0" w:line="240" w:lineRule="auto"/>
        <w:contextualSpacing/>
        <w:jc w:val="both"/>
        <w:outlineLvl w:val="4"/>
        <w:rPr>
          <w:rFonts w:ascii="Times New Roman" w:hAnsi="Times New Roman" w:cs="Times New Roman"/>
          <w:b/>
          <w:iCs/>
          <w:color w:val="0000FF"/>
          <w:sz w:val="28"/>
          <w:szCs w:val="28"/>
        </w:rPr>
      </w:pPr>
    </w:p>
    <w:p w:rsidR="005A5DAF" w:rsidRDefault="005A5DAF" w:rsidP="00640C19">
      <w:pPr>
        <w:widowControl w:val="0"/>
        <w:spacing w:after="0" w:line="240" w:lineRule="auto"/>
        <w:contextualSpacing/>
        <w:jc w:val="both"/>
        <w:outlineLvl w:val="4"/>
        <w:rPr>
          <w:rFonts w:ascii="Times New Roman" w:hAnsi="Times New Roman" w:cs="Times New Roman"/>
          <w:b/>
          <w:iCs/>
          <w:color w:val="0000FF"/>
          <w:sz w:val="28"/>
          <w:szCs w:val="28"/>
        </w:rPr>
      </w:pPr>
    </w:p>
    <w:p w:rsidR="00640C19" w:rsidRPr="00176042" w:rsidRDefault="00640C19" w:rsidP="00640C19">
      <w:pPr>
        <w:widowControl w:val="0"/>
        <w:spacing w:after="0" w:line="240" w:lineRule="auto"/>
        <w:contextualSpacing/>
        <w:jc w:val="both"/>
        <w:outlineLvl w:val="4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FF"/>
          <w:sz w:val="28"/>
          <w:szCs w:val="28"/>
        </w:rPr>
        <w:lastRenderedPageBreak/>
        <w:t>ZAŁĄCZNIK (PAKIET) NR 5</w:t>
      </w:r>
    </w:p>
    <w:p w:rsidR="00640C19" w:rsidRPr="00176042" w:rsidRDefault="00640C19" w:rsidP="00640C19">
      <w:pPr>
        <w:widowControl w:val="0"/>
        <w:spacing w:after="0" w:line="240" w:lineRule="auto"/>
        <w:contextualSpacing/>
        <w:jc w:val="center"/>
        <w:outlineLvl w:val="4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76042">
        <w:rPr>
          <w:rFonts w:ascii="Times New Roman" w:hAnsi="Times New Roman" w:cs="Times New Roman"/>
          <w:b/>
          <w:bCs/>
          <w:iCs/>
          <w:sz w:val="28"/>
          <w:szCs w:val="28"/>
        </w:rPr>
        <w:t>FORMULARZ OFERTOWY</w:t>
      </w:r>
    </w:p>
    <w:p w:rsidR="00640C19" w:rsidRPr="00176042" w:rsidRDefault="00640C19" w:rsidP="00640C19">
      <w:pPr>
        <w:widowControl w:val="0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640C19" w:rsidRPr="00176042" w:rsidRDefault="00640C19" w:rsidP="00640C19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76042">
        <w:rPr>
          <w:rFonts w:ascii="Times New Roman" w:hAnsi="Times New Roman" w:cs="Times New Roman"/>
          <w:sz w:val="24"/>
          <w:szCs w:val="24"/>
        </w:rPr>
        <w:t>NAZWA WYKONAWCY .....................................................................................</w:t>
      </w:r>
    </w:p>
    <w:p w:rsidR="00640C19" w:rsidRPr="00176042" w:rsidRDefault="00640C19" w:rsidP="00640C19">
      <w:pPr>
        <w:widowControl w:val="0"/>
        <w:numPr>
          <w:ilvl w:val="12"/>
          <w:numId w:val="0"/>
        </w:numPr>
        <w:tabs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  <w:r w:rsidRPr="00176042">
        <w:rPr>
          <w:rFonts w:ascii="Times New Roman" w:hAnsi="Times New Roman" w:cs="Times New Roman"/>
        </w:rPr>
        <w:t>SIEDZIBA ..............................................................................................................</w:t>
      </w:r>
      <w:r w:rsidRPr="00176042">
        <w:rPr>
          <w:rFonts w:ascii="Times New Roman" w:hAnsi="Times New Roman" w:cs="Times New Roman"/>
          <w:bCs/>
        </w:rPr>
        <w:t xml:space="preserve"> </w:t>
      </w:r>
    </w:p>
    <w:p w:rsidR="00640C19" w:rsidRPr="00176042" w:rsidRDefault="00640C19" w:rsidP="00640C19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  <w:r w:rsidRPr="00176042">
        <w:rPr>
          <w:rFonts w:ascii="Times New Roman" w:hAnsi="Times New Roman" w:cs="Times New Roman"/>
        </w:rPr>
        <w:t>REGON ................................................. NIP .........................................................</w:t>
      </w:r>
      <w:r w:rsidRPr="00176042">
        <w:rPr>
          <w:rFonts w:ascii="Times New Roman" w:hAnsi="Times New Roman" w:cs="Times New Roman"/>
          <w:bCs/>
        </w:rPr>
        <w:t xml:space="preserve"> </w:t>
      </w:r>
    </w:p>
    <w:p w:rsidR="00640C19" w:rsidRPr="00176042" w:rsidRDefault="00640C19" w:rsidP="00640C19">
      <w:pPr>
        <w:widowControl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640C19" w:rsidRPr="00176042" w:rsidRDefault="00640C19" w:rsidP="00640C19">
      <w:pPr>
        <w:spacing w:after="0" w:line="240" w:lineRule="auto"/>
        <w:contextualSpacing/>
        <w:rPr>
          <w:rFonts w:ascii="Times New Roman" w:hAnsi="Times New Roman" w:cs="Times New Roman"/>
          <w:sz w:val="18"/>
        </w:rPr>
      </w:pPr>
    </w:p>
    <w:p w:rsidR="00640C19" w:rsidRPr="00176042" w:rsidRDefault="00640C19" w:rsidP="00640C19">
      <w:pPr>
        <w:keepNext/>
        <w:spacing w:after="0" w:line="240" w:lineRule="auto"/>
        <w:contextualSpacing/>
        <w:outlineLvl w:val="1"/>
        <w:rPr>
          <w:rFonts w:ascii="Times New Roman" w:eastAsia="Arial Unicode MS" w:hAnsi="Times New Roman" w:cs="Times New Roman"/>
          <w:bCs/>
          <w:i/>
          <w:iCs/>
          <w:sz w:val="20"/>
          <w:szCs w:val="20"/>
        </w:rPr>
      </w:pPr>
      <w:r w:rsidRPr="00176042">
        <w:rPr>
          <w:rFonts w:ascii="Times New Roman" w:hAnsi="Times New Roman" w:cs="Times New Roman"/>
          <w:bCs/>
          <w:i/>
          <w:iCs/>
          <w:sz w:val="20"/>
          <w:szCs w:val="20"/>
        </w:rPr>
        <w:t>........................................</w:t>
      </w:r>
    </w:p>
    <w:p w:rsidR="00640C19" w:rsidRPr="00176042" w:rsidRDefault="00640C19" w:rsidP="00640C19">
      <w:pPr>
        <w:keepNext/>
        <w:spacing w:after="0" w:line="240" w:lineRule="auto"/>
        <w:contextualSpacing/>
        <w:outlineLvl w:val="1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176042">
        <w:rPr>
          <w:rFonts w:ascii="Times New Roman" w:hAnsi="Times New Roman" w:cs="Times New Roman"/>
          <w:bCs/>
          <w:i/>
          <w:iCs/>
          <w:sz w:val="20"/>
          <w:szCs w:val="20"/>
        </w:rPr>
        <w:t>(pieczęć Wykonawcy)</w:t>
      </w:r>
    </w:p>
    <w:p w:rsidR="00DE3A76" w:rsidRPr="00176042" w:rsidRDefault="00DE3A76" w:rsidP="00DE3A76">
      <w:pPr>
        <w:spacing w:after="0" w:line="240" w:lineRule="auto"/>
        <w:contextualSpacing/>
        <w:rPr>
          <w:rFonts w:ascii="Times New Roman" w:hAnsi="Times New Roman" w:cs="Times New Roman"/>
          <w:i/>
        </w:rPr>
      </w:pPr>
      <w:r w:rsidRPr="00176042">
        <w:rPr>
          <w:rFonts w:ascii="Times New Roman" w:hAnsi="Times New Roman" w:cs="Times New Roman"/>
          <w:i/>
        </w:rPr>
        <w:t>Adres elektroniczny (e-mail)………………………………… (do kontaktu z Zamawiającym!)</w:t>
      </w:r>
    </w:p>
    <w:p w:rsidR="00640C19" w:rsidRPr="00176042" w:rsidRDefault="00640C19" w:rsidP="00640C19">
      <w:pPr>
        <w:keepNext/>
        <w:widowControl w:val="0"/>
        <w:spacing w:after="0" w:line="240" w:lineRule="auto"/>
        <w:contextualSpacing/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  <w:u w:val="single"/>
        </w:rPr>
      </w:pPr>
    </w:p>
    <w:p w:rsidR="00C611F2" w:rsidRPr="00640C19" w:rsidRDefault="00640C19" w:rsidP="00640C19">
      <w:pPr>
        <w:keepNext/>
        <w:widowControl w:val="0"/>
        <w:spacing w:after="0" w:line="240" w:lineRule="auto"/>
        <w:contextualSpacing/>
        <w:rPr>
          <w:rFonts w:ascii="Times New Roman" w:hAnsi="Times New Roman" w:cs="Times New Roman"/>
          <w:b/>
          <w:bCs/>
          <w:dstrike/>
          <w:color w:val="FF0000"/>
          <w:sz w:val="28"/>
          <w:szCs w:val="28"/>
          <w:u w:val="single"/>
        </w:rPr>
      </w:pPr>
      <w:r w:rsidRPr="00176042">
        <w:rPr>
          <w:rFonts w:ascii="Times New Roman" w:hAnsi="Times New Roman" w:cs="Times New Roman"/>
          <w:b/>
          <w:bCs/>
          <w:dstrike/>
          <w:color w:val="FF0000"/>
          <w:sz w:val="28"/>
          <w:szCs w:val="28"/>
          <w:highlight w:val="yellow"/>
          <w:u w:val="single"/>
        </w:rPr>
        <w:t>Hasło (kod) dostępu do pliku JEDZ: …..</w:t>
      </w:r>
      <w:r w:rsidR="00C611F2" w:rsidRPr="00C611F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4178"/>
        <w:gridCol w:w="992"/>
        <w:gridCol w:w="851"/>
        <w:gridCol w:w="1843"/>
        <w:gridCol w:w="708"/>
        <w:gridCol w:w="1843"/>
        <w:gridCol w:w="1985"/>
        <w:gridCol w:w="2268"/>
      </w:tblGrid>
      <w:tr w:rsidR="00C611F2" w:rsidRPr="00C611F2" w:rsidTr="00EE545A">
        <w:trPr>
          <w:trHeight w:val="1073"/>
        </w:trPr>
        <w:tc>
          <w:tcPr>
            <w:tcW w:w="608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78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ASORTYMENT</w:t>
            </w:r>
          </w:p>
        </w:tc>
        <w:tc>
          <w:tcPr>
            <w:tcW w:w="992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JEDN.</w:t>
            </w:r>
          </w:p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MIARY</w:t>
            </w:r>
          </w:p>
        </w:tc>
        <w:tc>
          <w:tcPr>
            <w:tcW w:w="851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843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JEDNOSTKOWA NETTO</w:t>
            </w:r>
          </w:p>
        </w:tc>
        <w:tc>
          <w:tcPr>
            <w:tcW w:w="708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VAT  </w:t>
            </w:r>
          </w:p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%</w:t>
            </w:r>
          </w:p>
        </w:tc>
        <w:tc>
          <w:tcPr>
            <w:tcW w:w="1843" w:type="dxa"/>
            <w:vAlign w:val="center"/>
          </w:tcPr>
          <w:p w:rsidR="00C611F2" w:rsidRPr="00C611F2" w:rsidRDefault="00EE545A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JEDNOSTKOWA BRU</w:t>
            </w:r>
            <w:r w:rsidRPr="00C611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TTO</w:t>
            </w:r>
          </w:p>
        </w:tc>
        <w:tc>
          <w:tcPr>
            <w:tcW w:w="1985" w:type="dxa"/>
            <w:vAlign w:val="center"/>
          </w:tcPr>
          <w:p w:rsidR="00EE545A" w:rsidRDefault="00EE545A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WARTOŚĆ </w:t>
            </w:r>
          </w:p>
          <w:p w:rsidR="00C611F2" w:rsidRPr="00C611F2" w:rsidRDefault="00EE545A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NETTO ZAMÓWIENIA</w:t>
            </w:r>
          </w:p>
        </w:tc>
        <w:tc>
          <w:tcPr>
            <w:tcW w:w="2268" w:type="dxa"/>
            <w:vAlign w:val="center"/>
          </w:tcPr>
          <w:p w:rsidR="00EE545A" w:rsidRDefault="00EE545A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WARTOŚĆ </w:t>
            </w:r>
          </w:p>
          <w:p w:rsidR="00C611F2" w:rsidRPr="00C611F2" w:rsidRDefault="00EE545A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BRUTTO ZAMÓWNIENIA</w:t>
            </w:r>
          </w:p>
        </w:tc>
      </w:tr>
      <w:tr w:rsidR="00C611F2" w:rsidRPr="00C611F2" w:rsidTr="00EE545A">
        <w:trPr>
          <w:trHeight w:val="704"/>
        </w:trPr>
        <w:tc>
          <w:tcPr>
            <w:tcW w:w="608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178" w:type="dxa"/>
            <w:vAlign w:val="center"/>
          </w:tcPr>
          <w:p w:rsidR="005C385B" w:rsidRDefault="005C385B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611F2" w:rsidRPr="005C385B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C38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Czajnik bezprzewodowy</w:t>
            </w:r>
            <w:r w:rsidR="005C38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-</w:t>
            </w:r>
            <w:r w:rsidRPr="005C38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pojemność 1</w:t>
            </w:r>
            <w:r w:rsidR="004741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5C38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-</w:t>
            </w:r>
            <w:r w:rsidR="004741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5C38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1,4 l</w:t>
            </w:r>
          </w:p>
          <w:p w:rsidR="00646C42" w:rsidRDefault="00646C42" w:rsidP="0064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46C42" w:rsidRPr="008E048C" w:rsidRDefault="00646C42" w:rsidP="00646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E048C">
              <w:rPr>
                <w:rFonts w:ascii="Times New Roman" w:eastAsia="Times New Roman" w:hAnsi="Times New Roman" w:cs="Times New Roman"/>
                <w:lang w:eastAsia="pl-PL"/>
              </w:rPr>
              <w:t>NAZWA PRODUKTU</w:t>
            </w:r>
            <w:r w:rsidR="0072662F" w:rsidRPr="008E048C">
              <w:rPr>
                <w:rFonts w:ascii="Times New Roman" w:eastAsia="Times New Roman" w:hAnsi="Times New Roman" w:cs="Times New Roman"/>
                <w:lang w:eastAsia="pl-PL"/>
              </w:rPr>
              <w:t>:</w:t>
            </w:r>
            <w:r w:rsidRPr="008E048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8E048C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>……</w:t>
            </w:r>
            <w:r w:rsidR="004875B9" w:rsidRPr="008E048C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>…………</w:t>
            </w:r>
          </w:p>
          <w:p w:rsidR="00646C42" w:rsidRPr="008E048C" w:rsidRDefault="00646C42" w:rsidP="0064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8E048C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>(podać)</w:t>
            </w:r>
          </w:p>
          <w:p w:rsidR="00646C42" w:rsidRPr="008E048C" w:rsidRDefault="00646C42" w:rsidP="00646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646C42" w:rsidRPr="008E048C" w:rsidRDefault="00646C42" w:rsidP="00646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E048C">
              <w:rPr>
                <w:rFonts w:ascii="Times New Roman" w:eastAsia="Times New Roman" w:hAnsi="Times New Roman" w:cs="Times New Roman"/>
                <w:lang w:eastAsia="pl-PL"/>
              </w:rPr>
              <w:t>MODEL</w:t>
            </w:r>
            <w:r w:rsidR="0072662F" w:rsidRPr="008E048C">
              <w:rPr>
                <w:rFonts w:ascii="Times New Roman" w:eastAsia="Times New Roman" w:hAnsi="Times New Roman" w:cs="Times New Roman"/>
                <w:lang w:eastAsia="pl-PL"/>
              </w:rPr>
              <w:t>:</w:t>
            </w:r>
            <w:r w:rsidRPr="008E048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875B9" w:rsidRPr="008E048C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>………………</w:t>
            </w:r>
          </w:p>
          <w:p w:rsidR="00646C42" w:rsidRPr="008E048C" w:rsidRDefault="00646C42" w:rsidP="0064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8E048C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>(podać)</w:t>
            </w:r>
          </w:p>
          <w:p w:rsidR="00646C42" w:rsidRPr="008E048C" w:rsidRDefault="00646C42" w:rsidP="00646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646C42" w:rsidRPr="008E048C" w:rsidRDefault="00646C42" w:rsidP="00646C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E048C">
              <w:rPr>
                <w:rFonts w:ascii="Times New Roman" w:eastAsia="Times New Roman" w:hAnsi="Times New Roman" w:cs="Times New Roman"/>
                <w:lang w:eastAsia="pl-PL"/>
              </w:rPr>
              <w:t>PRODUCENT</w:t>
            </w:r>
            <w:r w:rsidR="0072662F" w:rsidRPr="008E048C">
              <w:rPr>
                <w:rFonts w:ascii="Times New Roman" w:eastAsia="Times New Roman" w:hAnsi="Times New Roman" w:cs="Times New Roman"/>
                <w:lang w:eastAsia="pl-PL"/>
              </w:rPr>
              <w:t>:</w:t>
            </w:r>
            <w:r w:rsidRPr="008E048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875B9" w:rsidRPr="008E048C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>………………</w:t>
            </w:r>
          </w:p>
          <w:p w:rsidR="00646C42" w:rsidRPr="008E048C" w:rsidRDefault="00646C42" w:rsidP="00646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8E048C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>(podać)</w:t>
            </w:r>
          </w:p>
          <w:p w:rsidR="00646C42" w:rsidRPr="00C611F2" w:rsidRDefault="00646C42" w:rsidP="0064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51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11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843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vAlign w:val="center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C611F2" w:rsidRPr="00C611F2" w:rsidRDefault="00C611F2" w:rsidP="00C6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CF75FC" w:rsidRPr="00CF75FC" w:rsidRDefault="00CF75FC" w:rsidP="00CF75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CF75F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Warunki graniczne:</w:t>
      </w:r>
    </w:p>
    <w:p w:rsidR="00C611F2" w:rsidRPr="00243DC8" w:rsidRDefault="00BB7199" w:rsidP="00C611F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DC8">
        <w:rPr>
          <w:rFonts w:ascii="Times New Roman" w:eastAsia="Times New Roman" w:hAnsi="Times New Roman" w:cs="Times New Roman"/>
          <w:sz w:val="24"/>
          <w:szCs w:val="24"/>
          <w:lang w:eastAsia="pl-PL"/>
        </w:rPr>
        <w:t>moc grzałki 1-1,5 KW</w:t>
      </w:r>
      <w:r w:rsidR="00144942" w:rsidRPr="00243DC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C611F2" w:rsidRPr="00243DC8" w:rsidRDefault="00C611F2" w:rsidP="00C611F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DC8">
        <w:rPr>
          <w:rFonts w:ascii="Times New Roman" w:eastAsia="Times New Roman" w:hAnsi="Times New Roman" w:cs="Times New Roman"/>
          <w:sz w:val="24"/>
          <w:szCs w:val="24"/>
          <w:lang w:eastAsia="pl-PL"/>
        </w:rPr>
        <w:t>płaska płyta grzałkowa</w:t>
      </w:r>
      <w:r w:rsidR="00144942" w:rsidRPr="00243DC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C611F2" w:rsidRPr="00243DC8" w:rsidRDefault="00C611F2" w:rsidP="00C611F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DC8">
        <w:rPr>
          <w:rFonts w:ascii="Times New Roman" w:eastAsia="Times New Roman" w:hAnsi="Times New Roman" w:cs="Times New Roman"/>
          <w:sz w:val="24"/>
          <w:szCs w:val="24"/>
          <w:lang w:eastAsia="pl-PL"/>
        </w:rPr>
        <w:t>zabezpieczenie przed włączeniem czajnika bez wody</w:t>
      </w:r>
      <w:r w:rsidR="00144942" w:rsidRPr="00243DC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C611F2" w:rsidRPr="00243DC8" w:rsidRDefault="00C611F2" w:rsidP="00C611F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DC8">
        <w:rPr>
          <w:rFonts w:ascii="Times New Roman" w:eastAsia="Times New Roman" w:hAnsi="Times New Roman" w:cs="Times New Roman"/>
          <w:sz w:val="24"/>
          <w:szCs w:val="24"/>
          <w:lang w:eastAsia="pl-PL"/>
        </w:rPr>
        <w:t>zabezpieczenie przed przegrzaniem</w:t>
      </w:r>
      <w:r w:rsidR="00144942" w:rsidRPr="00243DC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C611F2" w:rsidRPr="00243DC8" w:rsidRDefault="00C611F2" w:rsidP="00C611F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DC8">
        <w:rPr>
          <w:rFonts w:ascii="Times New Roman" w:eastAsia="Times New Roman" w:hAnsi="Times New Roman" w:cs="Times New Roman"/>
          <w:sz w:val="24"/>
          <w:szCs w:val="24"/>
          <w:lang w:eastAsia="pl-PL"/>
        </w:rPr>
        <w:t>automatyczny wyłącznik po zagotowaniu się wody</w:t>
      </w:r>
      <w:r w:rsidR="00144942" w:rsidRPr="00243DC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C611F2" w:rsidRPr="00243DC8" w:rsidRDefault="00C611F2" w:rsidP="00C611F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D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gwarancja 24 m-ce, </w:t>
      </w:r>
      <w:proofErr w:type="spellStart"/>
      <w:r w:rsidRPr="00243DC8">
        <w:rPr>
          <w:rFonts w:ascii="Times New Roman" w:eastAsia="Times New Roman" w:hAnsi="Times New Roman" w:cs="Times New Roman"/>
          <w:sz w:val="24"/>
          <w:szCs w:val="24"/>
          <w:lang w:eastAsia="pl-PL"/>
        </w:rPr>
        <w:t>door</w:t>
      </w:r>
      <w:proofErr w:type="spellEnd"/>
      <w:r w:rsidRPr="00243D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</w:t>
      </w:r>
      <w:proofErr w:type="spellStart"/>
      <w:r w:rsidRPr="00243DC8">
        <w:rPr>
          <w:rFonts w:ascii="Times New Roman" w:eastAsia="Times New Roman" w:hAnsi="Times New Roman" w:cs="Times New Roman"/>
          <w:sz w:val="24"/>
          <w:szCs w:val="24"/>
          <w:lang w:eastAsia="pl-PL"/>
        </w:rPr>
        <w:t>door</w:t>
      </w:r>
      <w:proofErr w:type="spellEnd"/>
      <w:r w:rsidRPr="00243D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(koszty wysyłki po stronie gwaranta)</w:t>
      </w:r>
      <w:r w:rsidR="00144942" w:rsidRPr="00243DC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C611F2" w:rsidRPr="00243DC8" w:rsidRDefault="00C611F2" w:rsidP="00C611F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DC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dostawca gwarantuje Zamawiającemu, iż czas reakcji serwisu (licząc od momentu  zgłoszenia) wynosił będzie maksymalnie 48 godzin.</w:t>
      </w:r>
    </w:p>
    <w:p w:rsidR="00C611F2" w:rsidRPr="00C611F2" w:rsidRDefault="00C611F2" w:rsidP="00C61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611F2" w:rsidRPr="00144942" w:rsidRDefault="00C611F2" w:rsidP="003D31D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4942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trzykrotnej naprawy tego samego podzespołu, który ma wpływ na prawidłową pracę urządzenia, Wykonawca kwalifikuje urządzenie do  wymiany na nowe (na koszt Wykonawcy).</w:t>
      </w:r>
      <w:r w:rsidR="003D31D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44942">
        <w:rPr>
          <w:rFonts w:ascii="Times New Roman" w:eastAsia="Times New Roman" w:hAnsi="Times New Roman" w:cs="Times New Roman"/>
          <w:sz w:val="20"/>
          <w:szCs w:val="20"/>
          <w:lang w:eastAsia="pl-PL"/>
        </w:rPr>
        <w:t>Każdy dzień przestoju urządzenia w okresie gwarancji powoduje wydłużenie gwarancji o kolejne trzy dni.</w:t>
      </w:r>
      <w:r w:rsidR="003D31D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44942">
        <w:rPr>
          <w:rFonts w:ascii="Times New Roman" w:eastAsia="Times New Roman" w:hAnsi="Times New Roman" w:cs="Times New Roman"/>
          <w:sz w:val="20"/>
          <w:szCs w:val="20"/>
          <w:lang w:eastAsia="pl-PL"/>
        </w:rPr>
        <w:t>Okres gwarancji obejmuje bezpłatne: części (pakiety serwisowe), ich wymianę, przeglądy według wskazań producenta.</w:t>
      </w:r>
    </w:p>
    <w:p w:rsidR="00640C19" w:rsidRPr="00D7736A" w:rsidRDefault="00640C19" w:rsidP="00640C19">
      <w:pPr>
        <w:spacing w:after="0" w:line="240" w:lineRule="auto"/>
        <w:rPr>
          <w:rFonts w:ascii="Times New Roman" w:hAnsi="Times New Roman" w:cs="Times New Roman"/>
          <w:b/>
        </w:rPr>
      </w:pPr>
    </w:p>
    <w:p w:rsidR="002D1A68" w:rsidRDefault="002D1A68" w:rsidP="002D1A68">
      <w:pPr>
        <w:spacing w:after="0" w:line="240" w:lineRule="auto"/>
        <w:rPr>
          <w:rFonts w:ascii="Times New Roman" w:hAnsi="Times New Roman" w:cs="Times New Roman"/>
        </w:rPr>
      </w:pPr>
      <w:r w:rsidRPr="00D7736A">
        <w:rPr>
          <w:rFonts w:ascii="Times New Roman" w:hAnsi="Times New Roman" w:cs="Times New Roman"/>
          <w:b/>
        </w:rPr>
        <w:t xml:space="preserve">Termin dostawy: </w:t>
      </w:r>
      <w:r w:rsidRPr="00D7736A">
        <w:rPr>
          <w:rFonts w:ascii="Times New Roman" w:hAnsi="Times New Roman" w:cs="Times New Roman"/>
        </w:rPr>
        <w:t xml:space="preserve">w nieprzekraczalnym terminie do </w:t>
      </w:r>
      <w:r>
        <w:rPr>
          <w:rFonts w:ascii="Times New Roman" w:hAnsi="Times New Roman" w:cs="Times New Roman"/>
        </w:rPr>
        <w:t>5</w:t>
      </w:r>
      <w:r w:rsidRPr="00D7736A">
        <w:rPr>
          <w:rFonts w:ascii="Times New Roman" w:hAnsi="Times New Roman" w:cs="Times New Roman"/>
        </w:rPr>
        <w:t xml:space="preserve"> dni roboczych (licząc od daty złożenia pisemnego zamówienia przez Zamawiającego).</w:t>
      </w:r>
    </w:p>
    <w:p w:rsidR="003D31DE" w:rsidRDefault="003D31DE" w:rsidP="00640C19">
      <w:pPr>
        <w:keepNext/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640C19" w:rsidRPr="00D7736A" w:rsidRDefault="00640C19" w:rsidP="00640C19">
      <w:pPr>
        <w:keepNext/>
        <w:spacing w:after="0" w:line="240" w:lineRule="auto"/>
        <w:rPr>
          <w:rFonts w:ascii="Times New Roman" w:hAnsi="Times New Roman" w:cs="Times New Roman"/>
          <w:highlight w:val="yellow"/>
        </w:rPr>
      </w:pPr>
      <w:r w:rsidRPr="00D7736A">
        <w:rPr>
          <w:rFonts w:ascii="Times New Roman" w:hAnsi="Times New Roman" w:cs="Times New Roman"/>
          <w:highlight w:val="yellow"/>
        </w:rPr>
        <w:t>Numer fax-u (lub e-mail), pod który Zamawiający ma wysyłać pisemne zamówienia: ..……………………………………………………………</w:t>
      </w:r>
    </w:p>
    <w:p w:rsidR="00640C19" w:rsidRPr="00D7736A" w:rsidRDefault="00640C19" w:rsidP="00640C19">
      <w:pPr>
        <w:pStyle w:val="Tekstprzypisudolnego"/>
        <w:rPr>
          <w:rFonts w:ascii="Times New Roman" w:eastAsia="Times New Roman" w:hAnsi="Times New Roman"/>
          <w:highlight w:val="yellow"/>
          <w:lang w:val="en-US" w:eastAsia="pl-PL"/>
        </w:rPr>
      </w:pPr>
    </w:p>
    <w:p w:rsidR="00640C19" w:rsidRPr="00D7736A" w:rsidRDefault="00640C19" w:rsidP="00640C19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highlight w:val="yellow"/>
          <w:u w:val="single"/>
        </w:rPr>
      </w:pPr>
      <w:r w:rsidRPr="00D7736A">
        <w:rPr>
          <w:rFonts w:ascii="Times New Roman" w:hAnsi="Times New Roman"/>
          <w:b/>
          <w:i/>
          <w:color w:val="FF0000"/>
          <w:sz w:val="22"/>
          <w:szCs w:val="22"/>
          <w:highlight w:val="yellow"/>
          <w:u w:val="single"/>
        </w:rPr>
        <w:t>Oświadczenie wymagane od Wykonawcy w zakresie wypełnienia obowiązków informacyjnych przewidzianych w art. 13 lub art. 14 RODO:</w:t>
      </w:r>
    </w:p>
    <w:p w:rsidR="00640C19" w:rsidRPr="00D7736A" w:rsidRDefault="00640C19" w:rsidP="00640C19">
      <w:pPr>
        <w:pStyle w:val="NormalnyWeb"/>
        <w:ind w:firstLine="567"/>
        <w:jc w:val="both"/>
        <w:rPr>
          <w:i/>
          <w:color w:val="000000"/>
          <w:sz w:val="22"/>
          <w:szCs w:val="22"/>
          <w:highlight w:val="yellow"/>
        </w:rPr>
      </w:pPr>
    </w:p>
    <w:p w:rsidR="00640C19" w:rsidRPr="00D7736A" w:rsidRDefault="00640C19" w:rsidP="00640C19">
      <w:pPr>
        <w:pStyle w:val="NormalnyWeb"/>
        <w:ind w:firstLine="567"/>
        <w:jc w:val="both"/>
        <w:rPr>
          <w:i/>
          <w:sz w:val="22"/>
          <w:szCs w:val="22"/>
          <w:highlight w:val="yellow"/>
        </w:rPr>
      </w:pPr>
      <w:r w:rsidRPr="00D7736A">
        <w:rPr>
          <w:i/>
          <w:color w:val="000000"/>
          <w:sz w:val="22"/>
          <w:szCs w:val="22"/>
          <w:highlight w:val="yellow"/>
        </w:rPr>
        <w:t>Niniejszym oświadczam, że wypełniłem obowiązki informacyjne przewidziane w art. 13 lub art. 14 RODO</w:t>
      </w:r>
      <w:r w:rsidRPr="00D7736A">
        <w:rPr>
          <w:b/>
          <w:i/>
          <w:color w:val="FF0000"/>
          <w:sz w:val="22"/>
          <w:szCs w:val="22"/>
          <w:highlight w:val="yellow"/>
          <w:vertAlign w:val="superscript"/>
        </w:rPr>
        <w:t>1)</w:t>
      </w:r>
      <w:r w:rsidRPr="00D7736A">
        <w:rPr>
          <w:i/>
          <w:color w:val="000000"/>
          <w:sz w:val="22"/>
          <w:szCs w:val="22"/>
          <w:highlight w:val="yellow"/>
        </w:rPr>
        <w:t xml:space="preserve"> wobec osób fizycznych, </w:t>
      </w:r>
      <w:r w:rsidRPr="00D7736A">
        <w:rPr>
          <w:i/>
          <w:sz w:val="22"/>
          <w:szCs w:val="22"/>
          <w:highlight w:val="yellow"/>
        </w:rPr>
        <w:t>od których dane osobowe bezpośrednio lub pośrednio pozyskałem</w:t>
      </w:r>
      <w:r w:rsidRPr="00D7736A">
        <w:rPr>
          <w:i/>
          <w:color w:val="000000"/>
          <w:sz w:val="22"/>
          <w:szCs w:val="22"/>
          <w:highlight w:val="yellow"/>
        </w:rPr>
        <w:t xml:space="preserve"> w celu ubiegania się o udzielenie zamówienia publicznego w niniejszym postępowaniu</w:t>
      </w:r>
      <w:r w:rsidRPr="00D7736A">
        <w:rPr>
          <w:i/>
          <w:sz w:val="22"/>
          <w:szCs w:val="22"/>
          <w:highlight w:val="yellow"/>
        </w:rPr>
        <w:t>.</w:t>
      </w:r>
      <w:r w:rsidRPr="00D7736A">
        <w:rPr>
          <w:b/>
          <w:i/>
          <w:color w:val="FF0000"/>
          <w:sz w:val="22"/>
          <w:szCs w:val="22"/>
          <w:highlight w:val="yellow"/>
        </w:rPr>
        <w:t>*</w:t>
      </w:r>
    </w:p>
    <w:p w:rsidR="00640C19" w:rsidRPr="00D7736A" w:rsidRDefault="00640C19" w:rsidP="00640C19">
      <w:pPr>
        <w:pStyle w:val="NormalnyWeb"/>
        <w:jc w:val="both"/>
        <w:rPr>
          <w:i/>
          <w:color w:val="000000"/>
          <w:sz w:val="22"/>
          <w:szCs w:val="22"/>
          <w:highlight w:val="yellow"/>
        </w:rPr>
      </w:pPr>
      <w:r w:rsidRPr="00D7736A">
        <w:rPr>
          <w:i/>
          <w:color w:val="000000"/>
          <w:sz w:val="22"/>
          <w:szCs w:val="22"/>
          <w:highlight w:val="yellow"/>
        </w:rPr>
        <w:t>______________________________</w:t>
      </w:r>
    </w:p>
    <w:p w:rsidR="00640C19" w:rsidRPr="00D7736A" w:rsidRDefault="00640C19" w:rsidP="00640C19">
      <w:pPr>
        <w:pStyle w:val="Tekstprzypisudolnego"/>
        <w:jc w:val="both"/>
        <w:rPr>
          <w:rFonts w:ascii="Times New Roman" w:hAnsi="Times New Roman"/>
          <w:i/>
          <w:sz w:val="18"/>
          <w:szCs w:val="18"/>
          <w:highlight w:val="yellow"/>
        </w:rPr>
      </w:pPr>
      <w:r w:rsidRPr="00D7736A">
        <w:rPr>
          <w:rFonts w:ascii="Times New Roman" w:hAnsi="Times New Roman"/>
          <w:b/>
          <w:i/>
          <w:color w:val="FF0000"/>
          <w:sz w:val="18"/>
          <w:szCs w:val="18"/>
          <w:highlight w:val="yellow"/>
          <w:vertAlign w:val="superscript"/>
        </w:rPr>
        <w:t>1)</w:t>
      </w:r>
      <w:r w:rsidRPr="00D7736A">
        <w:rPr>
          <w:rFonts w:ascii="Times New Roman" w:hAnsi="Times New Roman"/>
          <w:i/>
          <w:color w:val="000000"/>
          <w:sz w:val="18"/>
          <w:szCs w:val="18"/>
          <w:highlight w:val="yellow"/>
          <w:vertAlign w:val="superscript"/>
        </w:rPr>
        <w:t xml:space="preserve"> </w:t>
      </w:r>
      <w:r w:rsidRPr="00D7736A">
        <w:rPr>
          <w:rFonts w:ascii="Times New Roman" w:hAnsi="Times New Roman"/>
          <w:i/>
          <w:sz w:val="18"/>
          <w:szCs w:val="18"/>
          <w:highlight w:val="yellow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640C19" w:rsidRPr="00D7736A" w:rsidRDefault="00640C19" w:rsidP="00640C19">
      <w:pPr>
        <w:pStyle w:val="Tekstprzypisudolnego"/>
        <w:jc w:val="both"/>
        <w:rPr>
          <w:rFonts w:ascii="Times New Roman" w:hAnsi="Times New Roman"/>
          <w:i/>
          <w:sz w:val="18"/>
          <w:szCs w:val="18"/>
          <w:highlight w:val="yellow"/>
        </w:rPr>
      </w:pPr>
    </w:p>
    <w:p w:rsidR="00640C19" w:rsidRPr="00D7736A" w:rsidRDefault="00640C19" w:rsidP="00640C19">
      <w:pPr>
        <w:pStyle w:val="NormalnyWeb"/>
        <w:ind w:left="142" w:hanging="142"/>
        <w:jc w:val="both"/>
        <w:rPr>
          <w:i/>
          <w:sz w:val="18"/>
          <w:szCs w:val="18"/>
          <w:highlight w:val="yellow"/>
        </w:rPr>
      </w:pPr>
      <w:r w:rsidRPr="00D7736A">
        <w:rPr>
          <w:b/>
          <w:i/>
          <w:color w:val="FF0000"/>
          <w:sz w:val="18"/>
          <w:szCs w:val="18"/>
          <w:highlight w:val="yellow"/>
        </w:rPr>
        <w:t>*</w:t>
      </w:r>
      <w:r w:rsidRPr="00D7736A">
        <w:rPr>
          <w:i/>
          <w:color w:val="000000"/>
          <w:sz w:val="18"/>
          <w:szCs w:val="18"/>
          <w:highlight w:val="yellow"/>
        </w:rPr>
        <w:t xml:space="preserve"> W przypadku gdy Wykonawca </w:t>
      </w:r>
      <w:r w:rsidRPr="00D7736A">
        <w:rPr>
          <w:i/>
          <w:sz w:val="18"/>
          <w:szCs w:val="18"/>
          <w:highlight w:val="yellow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:rsidR="00640C19" w:rsidRPr="00D7736A" w:rsidRDefault="00640C19" w:rsidP="00640C19">
      <w:pPr>
        <w:keepNext/>
        <w:spacing w:after="0" w:line="240" w:lineRule="auto"/>
        <w:rPr>
          <w:rFonts w:ascii="Times New Roman" w:hAnsi="Times New Roman" w:cs="Times New Roman"/>
          <w:b/>
          <w:sz w:val="18"/>
          <w:szCs w:val="18"/>
          <w:highlight w:val="yellow"/>
        </w:rPr>
      </w:pPr>
    </w:p>
    <w:p w:rsidR="00640C19" w:rsidRPr="00D7736A" w:rsidRDefault="00640C19" w:rsidP="00640C19">
      <w:pPr>
        <w:spacing w:after="0" w:line="240" w:lineRule="auto"/>
        <w:jc w:val="both"/>
        <w:rPr>
          <w:rFonts w:ascii="Times New Roman" w:hAnsi="Times New Roman" w:cs="Times New Roman"/>
          <w:color w:val="0000FF"/>
          <w:highlight w:val="yellow"/>
        </w:rPr>
      </w:pPr>
      <w:r w:rsidRPr="00D7736A">
        <w:rPr>
          <w:rFonts w:ascii="Times New Roman" w:hAnsi="Times New Roman" w:cs="Times New Roman"/>
          <w:highlight w:val="yellow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640C19" w:rsidRPr="00D7736A" w:rsidRDefault="00640C19" w:rsidP="00640C19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  <w:r w:rsidRPr="00D7736A">
        <w:rPr>
          <w:rFonts w:ascii="Times New Roman" w:hAnsi="Times New Roman" w:cs="Times New Roman"/>
          <w:highlight w:val="yellow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640C19" w:rsidRPr="00D7736A" w:rsidRDefault="00640C19" w:rsidP="00640C19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  <w:r w:rsidRPr="00D7736A">
        <w:rPr>
          <w:rFonts w:ascii="Times New Roman" w:hAnsi="Times New Roman" w:cs="Times New Roman"/>
          <w:highlight w:val="yellow"/>
        </w:rPr>
        <w:t>Oświadczamy, że uważamy się za związanych niniejszą ofertą na czas wskazany w specyfikacji istotnych warunków zamówienia.</w:t>
      </w:r>
    </w:p>
    <w:p w:rsidR="00640C19" w:rsidRPr="00D7736A" w:rsidRDefault="00640C19" w:rsidP="00640C19">
      <w:pPr>
        <w:pStyle w:val="Tekstpodstawowy3"/>
        <w:spacing w:after="0"/>
        <w:rPr>
          <w:color w:val="FF0000"/>
          <w:sz w:val="20"/>
          <w:szCs w:val="20"/>
        </w:rPr>
      </w:pPr>
      <w:r w:rsidRPr="00D7736A">
        <w:rPr>
          <w:color w:val="FF0000"/>
          <w:sz w:val="20"/>
          <w:szCs w:val="20"/>
          <w:highlight w:val="yellow"/>
        </w:rPr>
        <w:t>Nadto oświadczam(y), iż świadom(i) jestem(</w:t>
      </w:r>
      <w:proofErr w:type="spellStart"/>
      <w:r w:rsidRPr="00D7736A">
        <w:rPr>
          <w:color w:val="FF0000"/>
          <w:sz w:val="20"/>
          <w:szCs w:val="20"/>
          <w:highlight w:val="yellow"/>
        </w:rPr>
        <w:t>śmy</w:t>
      </w:r>
      <w:proofErr w:type="spellEnd"/>
      <w:r w:rsidRPr="00D7736A">
        <w:rPr>
          <w:color w:val="FF0000"/>
          <w:sz w:val="20"/>
          <w:szCs w:val="20"/>
          <w:highlight w:val="yellow"/>
        </w:rPr>
        <w:t>) odpowiedzialności karnej za czyny określone w treści art. 297 § 1 Kodeksu karnego.</w:t>
      </w:r>
    </w:p>
    <w:p w:rsidR="00640C19" w:rsidRDefault="00640C19" w:rsidP="00640C1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640C19" w:rsidRPr="00D7736A" w:rsidRDefault="00640C19" w:rsidP="00640C19">
      <w:pPr>
        <w:overflowPunct w:val="0"/>
        <w:autoSpaceDE w:val="0"/>
        <w:autoSpaceDN w:val="0"/>
        <w:adjustRightInd w:val="0"/>
        <w:spacing w:after="0" w:line="240" w:lineRule="auto"/>
        <w:ind w:left="5665" w:firstLine="707"/>
        <w:rPr>
          <w:rFonts w:ascii="Times New Roman" w:hAnsi="Times New Roman" w:cs="Times New Roman"/>
          <w:i/>
          <w:sz w:val="18"/>
        </w:rPr>
      </w:pPr>
      <w:r w:rsidRPr="00D7736A">
        <w:rPr>
          <w:rFonts w:ascii="Times New Roman" w:hAnsi="Times New Roman" w:cs="Times New Roman"/>
          <w:i/>
          <w:sz w:val="1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i/>
          <w:sz w:val="18"/>
        </w:rPr>
        <w:t xml:space="preserve"> </w:t>
      </w:r>
      <w:r w:rsidRPr="00D7736A">
        <w:rPr>
          <w:rFonts w:ascii="Times New Roman" w:hAnsi="Times New Roman" w:cs="Times New Roman"/>
          <w:i/>
          <w:sz w:val="18"/>
        </w:rPr>
        <w:t>.........................................................................................</w:t>
      </w:r>
      <w:r w:rsidRPr="00D7736A">
        <w:rPr>
          <w:rFonts w:ascii="Times New Roman" w:hAnsi="Times New Roman" w:cs="Times New Roman"/>
          <w:bCs/>
          <w:i/>
        </w:rPr>
        <w:t xml:space="preserve"> </w:t>
      </w:r>
    </w:p>
    <w:p w:rsidR="00640C19" w:rsidRPr="00D7736A" w:rsidRDefault="00640C19" w:rsidP="00640C19">
      <w:pPr>
        <w:overflowPunct w:val="0"/>
        <w:autoSpaceDE w:val="0"/>
        <w:autoSpaceDN w:val="0"/>
        <w:adjustRightInd w:val="0"/>
        <w:spacing w:after="0" w:line="240" w:lineRule="auto"/>
        <w:ind w:left="2124" w:firstLine="708"/>
        <w:jc w:val="center"/>
        <w:rPr>
          <w:rFonts w:ascii="Times New Roman" w:hAnsi="Times New Roman" w:cs="Times New Roman"/>
          <w:i/>
          <w:sz w:val="18"/>
        </w:rPr>
      </w:pPr>
      <w:r w:rsidRPr="00D7736A">
        <w:rPr>
          <w:rFonts w:ascii="Times New Roman" w:hAnsi="Times New Roman" w:cs="Times New Roman"/>
          <w:i/>
          <w:sz w:val="18"/>
        </w:rPr>
        <w:t xml:space="preserve">                                                                                                                                              </w:t>
      </w:r>
      <w:r w:rsidR="00C9182E">
        <w:rPr>
          <w:rFonts w:ascii="Times New Roman" w:hAnsi="Times New Roman" w:cs="Times New Roman"/>
          <w:b/>
          <w:i/>
          <w:sz w:val="18"/>
        </w:rPr>
        <w:t>d</w:t>
      </w:r>
      <w:r w:rsidR="00C9182E" w:rsidRPr="00D7736A">
        <w:rPr>
          <w:rFonts w:ascii="Times New Roman" w:hAnsi="Times New Roman" w:cs="Times New Roman"/>
          <w:b/>
          <w:i/>
          <w:sz w:val="18"/>
        </w:rPr>
        <w:t>ata</w:t>
      </w:r>
      <w:r w:rsidRPr="00D7736A">
        <w:rPr>
          <w:rFonts w:ascii="Times New Roman" w:hAnsi="Times New Roman" w:cs="Times New Roman"/>
          <w:i/>
          <w:sz w:val="18"/>
        </w:rPr>
        <w:t>, podpis i pieczęć osoby/osób upoważnionej/</w:t>
      </w:r>
      <w:proofErr w:type="spellStart"/>
      <w:r w:rsidRPr="00D7736A">
        <w:rPr>
          <w:rFonts w:ascii="Times New Roman" w:hAnsi="Times New Roman" w:cs="Times New Roman"/>
          <w:i/>
          <w:sz w:val="18"/>
        </w:rPr>
        <w:t>ych</w:t>
      </w:r>
      <w:proofErr w:type="spellEnd"/>
      <w:r w:rsidRPr="00D7736A">
        <w:rPr>
          <w:rFonts w:ascii="Times New Roman" w:hAnsi="Times New Roman" w:cs="Times New Roman"/>
          <w:i/>
          <w:sz w:val="18"/>
        </w:rPr>
        <w:t xml:space="preserve"> do</w:t>
      </w:r>
    </w:p>
    <w:p w:rsidR="00640C19" w:rsidRPr="00D7736A" w:rsidRDefault="00640C19" w:rsidP="00640C19">
      <w:pPr>
        <w:spacing w:after="0" w:line="240" w:lineRule="auto"/>
        <w:ind w:left="7788" w:hanging="228"/>
        <w:rPr>
          <w:rFonts w:ascii="Times New Roman" w:hAnsi="Times New Roman" w:cs="Times New Roman"/>
          <w:i/>
        </w:rPr>
      </w:pPr>
      <w:r w:rsidRPr="00D7736A">
        <w:rPr>
          <w:rFonts w:ascii="Times New Roman" w:hAnsi="Times New Roman" w:cs="Times New Roman"/>
          <w:i/>
          <w:sz w:val="18"/>
        </w:rPr>
        <w:t xml:space="preserve">                                                                      reprezentowania Wykonawcy</w:t>
      </w:r>
    </w:p>
    <w:p w:rsidR="00C611F2" w:rsidRPr="00011A56" w:rsidRDefault="00C611F2" w:rsidP="00C611F2"/>
    <w:p w:rsidR="00011A56" w:rsidRDefault="00011A56" w:rsidP="00011A56">
      <w:pPr>
        <w:pStyle w:val="Akapitzlist"/>
      </w:pPr>
    </w:p>
    <w:sectPr w:rsidR="00011A56" w:rsidSect="00D7736A">
      <w:headerReference w:type="default" r:id="rId9"/>
      <w:footerReference w:type="default" r:id="rId10"/>
      <w:pgSz w:w="16838" w:h="11906" w:orient="landscape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EF8" w:rsidRDefault="001D3EF8" w:rsidP="00D93AB9">
      <w:pPr>
        <w:spacing w:after="0" w:line="240" w:lineRule="auto"/>
      </w:pPr>
      <w:r>
        <w:separator/>
      </w:r>
    </w:p>
  </w:endnote>
  <w:endnote w:type="continuationSeparator" w:id="0">
    <w:p w:rsidR="001D3EF8" w:rsidRDefault="001D3EF8" w:rsidP="00D93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11904438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138A3" w:rsidRPr="004138A3" w:rsidRDefault="004138A3">
        <w:pPr>
          <w:pStyle w:val="Stopka"/>
          <w:jc w:val="right"/>
          <w:rPr>
            <w:rFonts w:ascii="Times New Roman" w:eastAsiaTheme="majorEastAsia" w:hAnsi="Times New Roman" w:cs="Times New Roman"/>
            <w:sz w:val="24"/>
            <w:szCs w:val="24"/>
          </w:rPr>
        </w:pPr>
        <w:r w:rsidRPr="004138A3">
          <w:rPr>
            <w:rFonts w:ascii="Times New Roman" w:eastAsiaTheme="majorEastAsia" w:hAnsi="Times New Roman" w:cs="Times New Roman"/>
            <w:sz w:val="24"/>
            <w:szCs w:val="24"/>
          </w:rPr>
          <w:t xml:space="preserve">str. </w:t>
        </w:r>
        <w:r w:rsidRPr="004138A3">
          <w:rPr>
            <w:rFonts w:ascii="Times New Roman" w:eastAsiaTheme="minorEastAsia" w:hAnsi="Times New Roman" w:cs="Times New Roman"/>
            <w:sz w:val="24"/>
            <w:szCs w:val="24"/>
          </w:rPr>
          <w:fldChar w:fldCharType="begin"/>
        </w:r>
        <w:r w:rsidRPr="004138A3">
          <w:rPr>
            <w:rFonts w:ascii="Times New Roman" w:hAnsi="Times New Roman" w:cs="Times New Roman"/>
            <w:sz w:val="24"/>
            <w:szCs w:val="24"/>
          </w:rPr>
          <w:instrText>PAGE    \* MERGEFORMAT</w:instrText>
        </w:r>
        <w:r w:rsidRPr="004138A3">
          <w:rPr>
            <w:rFonts w:ascii="Times New Roman" w:eastAsiaTheme="minorEastAsia" w:hAnsi="Times New Roman" w:cs="Times New Roman"/>
            <w:sz w:val="24"/>
            <w:szCs w:val="24"/>
          </w:rPr>
          <w:fldChar w:fldCharType="separate"/>
        </w:r>
        <w:r w:rsidR="00526C77" w:rsidRPr="00526C77">
          <w:rPr>
            <w:rFonts w:ascii="Times New Roman" w:eastAsiaTheme="majorEastAsia" w:hAnsi="Times New Roman" w:cs="Times New Roman"/>
            <w:noProof/>
            <w:sz w:val="24"/>
            <w:szCs w:val="24"/>
          </w:rPr>
          <w:t>9</w:t>
        </w:r>
        <w:r w:rsidRPr="004138A3">
          <w:rPr>
            <w:rFonts w:ascii="Times New Roman" w:eastAsiaTheme="majorEastAsia" w:hAnsi="Times New Roman" w:cs="Times New Roman"/>
            <w:sz w:val="24"/>
            <w:szCs w:val="24"/>
          </w:rPr>
          <w:fldChar w:fldCharType="end"/>
        </w:r>
      </w:p>
    </w:sdtContent>
  </w:sdt>
  <w:p w:rsidR="004138A3" w:rsidRDefault="004138A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EF8" w:rsidRDefault="001D3EF8" w:rsidP="00D93AB9">
      <w:pPr>
        <w:spacing w:after="0" w:line="240" w:lineRule="auto"/>
      </w:pPr>
      <w:r>
        <w:separator/>
      </w:r>
    </w:p>
  </w:footnote>
  <w:footnote w:type="continuationSeparator" w:id="0">
    <w:p w:rsidR="001D3EF8" w:rsidRDefault="001D3EF8" w:rsidP="00D93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AB9" w:rsidRPr="00D93AB9" w:rsidRDefault="00D93AB9" w:rsidP="00255B7C">
    <w:pPr>
      <w:pStyle w:val="Nagwek"/>
      <w:tabs>
        <w:tab w:val="clear" w:pos="4536"/>
        <w:tab w:val="clear" w:pos="9072"/>
        <w:tab w:val="left" w:pos="2415"/>
      </w:tabs>
      <w:rPr>
        <w:rFonts w:ascii="Times New Roman" w:hAnsi="Times New Roman" w:cs="Times New Roman"/>
        <w:b/>
        <w:sz w:val="28"/>
        <w:szCs w:val="28"/>
      </w:rPr>
    </w:pPr>
    <w:r w:rsidRPr="00D93AB9">
      <w:rPr>
        <w:rFonts w:ascii="Times New Roman" w:hAnsi="Times New Roman" w:cs="Times New Roman"/>
        <w:b/>
        <w:sz w:val="28"/>
        <w:szCs w:val="28"/>
      </w:rPr>
      <w:t>PN 1</w:t>
    </w:r>
    <w:r w:rsidR="00FF09C4">
      <w:rPr>
        <w:rFonts w:ascii="Times New Roman" w:hAnsi="Times New Roman" w:cs="Times New Roman"/>
        <w:b/>
        <w:sz w:val="28"/>
        <w:szCs w:val="28"/>
      </w:rPr>
      <w:t>8</w:t>
    </w:r>
    <w:r w:rsidRPr="00D93AB9">
      <w:rPr>
        <w:rFonts w:ascii="Times New Roman" w:hAnsi="Times New Roman" w:cs="Times New Roman"/>
        <w:b/>
        <w:sz w:val="28"/>
        <w:szCs w:val="28"/>
      </w:rPr>
      <w:t>/18</w:t>
    </w:r>
    <w:r w:rsidR="00255B7C">
      <w:rPr>
        <w:rFonts w:ascii="Times New Roman" w:hAnsi="Times New Roman" w:cs="Times New Roman"/>
        <w:b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3494B"/>
    <w:multiLevelType w:val="hybridMultilevel"/>
    <w:tmpl w:val="EE54A316"/>
    <w:lvl w:ilvl="0" w:tplc="72441E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0C0126"/>
    <w:multiLevelType w:val="hybridMultilevel"/>
    <w:tmpl w:val="F38AAF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BF1586"/>
    <w:multiLevelType w:val="hybridMultilevel"/>
    <w:tmpl w:val="6ECE78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31F"/>
    <w:rsid w:val="00001769"/>
    <w:rsid w:val="00011A56"/>
    <w:rsid w:val="00043F7A"/>
    <w:rsid w:val="0005167D"/>
    <w:rsid w:val="00072230"/>
    <w:rsid w:val="000D3877"/>
    <w:rsid w:val="001370C6"/>
    <w:rsid w:val="0014231F"/>
    <w:rsid w:val="00144942"/>
    <w:rsid w:val="00151745"/>
    <w:rsid w:val="00154337"/>
    <w:rsid w:val="001749FA"/>
    <w:rsid w:val="00176042"/>
    <w:rsid w:val="001807A3"/>
    <w:rsid w:val="001A7AE6"/>
    <w:rsid w:val="001B62C3"/>
    <w:rsid w:val="001D3EF8"/>
    <w:rsid w:val="00232422"/>
    <w:rsid w:val="00243DC8"/>
    <w:rsid w:val="00255B7C"/>
    <w:rsid w:val="00273AC7"/>
    <w:rsid w:val="0027605A"/>
    <w:rsid w:val="00287BDF"/>
    <w:rsid w:val="002D1A68"/>
    <w:rsid w:val="002E25B9"/>
    <w:rsid w:val="002E4F40"/>
    <w:rsid w:val="002F433F"/>
    <w:rsid w:val="003457A3"/>
    <w:rsid w:val="00355255"/>
    <w:rsid w:val="00367FA5"/>
    <w:rsid w:val="00375445"/>
    <w:rsid w:val="00385BA3"/>
    <w:rsid w:val="003D31DE"/>
    <w:rsid w:val="003D5F65"/>
    <w:rsid w:val="003E2B6F"/>
    <w:rsid w:val="003F33D9"/>
    <w:rsid w:val="004138A3"/>
    <w:rsid w:val="004546EC"/>
    <w:rsid w:val="00466B3E"/>
    <w:rsid w:val="00474191"/>
    <w:rsid w:val="00480560"/>
    <w:rsid w:val="004822E7"/>
    <w:rsid w:val="004875B9"/>
    <w:rsid w:val="00487C30"/>
    <w:rsid w:val="004A477C"/>
    <w:rsid w:val="004D1DDC"/>
    <w:rsid w:val="004E16C2"/>
    <w:rsid w:val="00526C77"/>
    <w:rsid w:val="0054788B"/>
    <w:rsid w:val="0056171B"/>
    <w:rsid w:val="005667E3"/>
    <w:rsid w:val="00570E10"/>
    <w:rsid w:val="005A4500"/>
    <w:rsid w:val="005A5DAF"/>
    <w:rsid w:val="005C385B"/>
    <w:rsid w:val="005C4A22"/>
    <w:rsid w:val="005F4929"/>
    <w:rsid w:val="00627D52"/>
    <w:rsid w:val="00636FFE"/>
    <w:rsid w:val="00640C19"/>
    <w:rsid w:val="006429D0"/>
    <w:rsid w:val="00646C42"/>
    <w:rsid w:val="00672ADA"/>
    <w:rsid w:val="00692C8E"/>
    <w:rsid w:val="006958E0"/>
    <w:rsid w:val="00707026"/>
    <w:rsid w:val="0072185D"/>
    <w:rsid w:val="0072662F"/>
    <w:rsid w:val="00756A41"/>
    <w:rsid w:val="00807B07"/>
    <w:rsid w:val="00816A0F"/>
    <w:rsid w:val="0086186A"/>
    <w:rsid w:val="0086335B"/>
    <w:rsid w:val="00866A94"/>
    <w:rsid w:val="00876DA0"/>
    <w:rsid w:val="008778D3"/>
    <w:rsid w:val="008A1492"/>
    <w:rsid w:val="008B1F8B"/>
    <w:rsid w:val="008D6003"/>
    <w:rsid w:val="008E048C"/>
    <w:rsid w:val="00925303"/>
    <w:rsid w:val="0093245C"/>
    <w:rsid w:val="00945CF7"/>
    <w:rsid w:val="009567FB"/>
    <w:rsid w:val="00990AA6"/>
    <w:rsid w:val="009B5DCE"/>
    <w:rsid w:val="009F2357"/>
    <w:rsid w:val="00A055F6"/>
    <w:rsid w:val="00A5676D"/>
    <w:rsid w:val="00AD0B67"/>
    <w:rsid w:val="00AF684F"/>
    <w:rsid w:val="00BB7199"/>
    <w:rsid w:val="00BC4D2B"/>
    <w:rsid w:val="00BE6305"/>
    <w:rsid w:val="00BF113E"/>
    <w:rsid w:val="00C34F17"/>
    <w:rsid w:val="00C52658"/>
    <w:rsid w:val="00C611F2"/>
    <w:rsid w:val="00C64D1A"/>
    <w:rsid w:val="00C76928"/>
    <w:rsid w:val="00C91009"/>
    <w:rsid w:val="00C9182E"/>
    <w:rsid w:val="00C91853"/>
    <w:rsid w:val="00CF75FC"/>
    <w:rsid w:val="00D179F1"/>
    <w:rsid w:val="00D54807"/>
    <w:rsid w:val="00D7736A"/>
    <w:rsid w:val="00D93AB9"/>
    <w:rsid w:val="00D9500D"/>
    <w:rsid w:val="00DE3A76"/>
    <w:rsid w:val="00E608C8"/>
    <w:rsid w:val="00E85AA3"/>
    <w:rsid w:val="00E94A08"/>
    <w:rsid w:val="00EB1E32"/>
    <w:rsid w:val="00EC1910"/>
    <w:rsid w:val="00EE545A"/>
    <w:rsid w:val="00F42B33"/>
    <w:rsid w:val="00F70BF8"/>
    <w:rsid w:val="00F911F3"/>
    <w:rsid w:val="00FB26BE"/>
    <w:rsid w:val="00FD7FC6"/>
    <w:rsid w:val="00FF09C4"/>
    <w:rsid w:val="00FF1FDF"/>
    <w:rsid w:val="00FF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42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14231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27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7D52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7736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7736A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D7736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D7736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D7736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93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3AB9"/>
  </w:style>
  <w:style w:type="paragraph" w:styleId="Stopka">
    <w:name w:val="footer"/>
    <w:basedOn w:val="Normalny"/>
    <w:link w:val="StopkaZnak"/>
    <w:uiPriority w:val="99"/>
    <w:unhideWhenUsed/>
    <w:rsid w:val="00D93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3A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42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14231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27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7D52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7736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7736A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D7736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D7736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D7736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93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3AB9"/>
  </w:style>
  <w:style w:type="paragraph" w:styleId="Stopka">
    <w:name w:val="footer"/>
    <w:basedOn w:val="Normalny"/>
    <w:link w:val="StopkaZnak"/>
    <w:uiPriority w:val="99"/>
    <w:unhideWhenUsed/>
    <w:rsid w:val="00D93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3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16840-A1A9-4540-8DB5-44D65909F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16</Pages>
  <Words>4357</Words>
  <Characters>26145</Characters>
  <Application>Microsoft Office Word</Application>
  <DocSecurity>0</DocSecurity>
  <Lines>217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Kleiber</dc:creator>
  <cp:lastModifiedBy>ela</cp:lastModifiedBy>
  <cp:revision>134</cp:revision>
  <cp:lastPrinted>2018-07-20T11:52:00Z</cp:lastPrinted>
  <dcterms:created xsi:type="dcterms:W3CDTF">2018-07-20T10:45:00Z</dcterms:created>
  <dcterms:modified xsi:type="dcterms:W3CDTF">2018-08-07T09:12:00Z</dcterms:modified>
</cp:coreProperties>
</file>