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CF625" w14:textId="77777777" w:rsidR="006D46B7" w:rsidRDefault="006D46B7">
      <w:pPr>
        <w:shd w:val="clear" w:color="auto" w:fill="FFFFFF"/>
        <w:tabs>
          <w:tab w:val="left" w:pos="324"/>
          <w:tab w:val="center" w:pos="4991"/>
        </w:tabs>
        <w:ind w:right="499"/>
        <w:jc w:val="center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28"/>
        </w:rPr>
        <w:t>UMOWA</w:t>
      </w:r>
    </w:p>
    <w:p w14:paraId="02ABAF81" w14:textId="77777777" w:rsidR="006D46B7" w:rsidRDefault="006D46B7">
      <w:pPr>
        <w:shd w:val="clear" w:color="auto" w:fill="FFFFFF"/>
        <w:ind w:right="49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o świadczenie opieki technicznej / informatycznej</w:t>
      </w:r>
    </w:p>
    <w:p w14:paraId="0F7894F9" w14:textId="646D5C93" w:rsidR="006D46B7" w:rsidRDefault="006D46B7">
      <w:pPr>
        <w:shd w:val="clear" w:color="auto" w:fill="FFFFFF"/>
        <w:ind w:right="49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nad oprogramowaniem aplikacyjnym Szpitala </w:t>
      </w:r>
      <w:r w:rsidR="0025507C">
        <w:rPr>
          <w:b/>
          <w:bCs/>
          <w:color w:val="FF0000"/>
          <w:spacing w:val="-3"/>
          <w:sz w:val="28"/>
          <w:szCs w:val="28"/>
        </w:rPr>
        <w:t>(projekt umowy - dot. PN 15</w:t>
      </w:r>
      <w:r>
        <w:rPr>
          <w:b/>
          <w:bCs/>
          <w:color w:val="FF0000"/>
          <w:spacing w:val="-3"/>
          <w:sz w:val="28"/>
          <w:szCs w:val="28"/>
        </w:rPr>
        <w:t>/1</w:t>
      </w:r>
      <w:r w:rsidR="00C066C1">
        <w:rPr>
          <w:b/>
          <w:bCs/>
          <w:color w:val="FF0000"/>
          <w:spacing w:val="-3"/>
          <w:sz w:val="28"/>
          <w:szCs w:val="28"/>
        </w:rPr>
        <w:t>9</w:t>
      </w:r>
      <w:r>
        <w:rPr>
          <w:b/>
          <w:bCs/>
          <w:color w:val="FF0000"/>
          <w:spacing w:val="-3"/>
          <w:sz w:val="28"/>
          <w:szCs w:val="28"/>
        </w:rPr>
        <w:t>)</w:t>
      </w:r>
    </w:p>
    <w:p w14:paraId="1FF7D546" w14:textId="77777777" w:rsidR="006D46B7" w:rsidRDefault="006D46B7">
      <w:pPr>
        <w:shd w:val="clear" w:color="auto" w:fill="FFFFFF"/>
        <w:tabs>
          <w:tab w:val="left" w:pos="7635"/>
        </w:tabs>
        <w:ind w:right="6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                  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01BDAD7C" w14:textId="77777777" w:rsidR="006D46B7" w:rsidRDefault="006D46B7">
      <w:pPr>
        <w:shd w:val="clear" w:color="auto" w:fill="FFFFFF"/>
        <w:tabs>
          <w:tab w:val="left" w:pos="7635"/>
        </w:tabs>
        <w:ind w:right="6"/>
        <w:rPr>
          <w:spacing w:val="-3"/>
        </w:rPr>
      </w:pPr>
    </w:p>
    <w:p w14:paraId="64B5135C" w14:textId="347AB57F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...-...-201</w:t>
      </w:r>
      <w:r w:rsidR="00C066C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r., w Poznaniu,</w:t>
      </w:r>
    </w:p>
    <w:p w14:paraId="11B49BCD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58C9B6C0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</w:p>
    <w:p w14:paraId="4D74D531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Szpitalem Klinicznym im. Karola </w:t>
      </w:r>
      <w:proofErr w:type="spellStart"/>
      <w:r>
        <w:rPr>
          <w:rFonts w:ascii="Times New Roman" w:hAnsi="Times New Roman" w:cs="Times New Roman"/>
          <w:sz w:val="24"/>
          <w:szCs w:val="24"/>
        </w:rPr>
        <w:t>Jonschera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392CB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Uniwersytetu Medycznego im. Karola Marcinkowskiego w Poznaniu </w:t>
      </w:r>
    </w:p>
    <w:p w14:paraId="6DC32EFD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Szpitalna 27/33</w:t>
      </w:r>
    </w:p>
    <w:p w14:paraId="73EE976B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60-572 Poznań</w:t>
      </w:r>
    </w:p>
    <w:p w14:paraId="2333D949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 przez:</w:t>
      </w:r>
    </w:p>
    <w:p w14:paraId="17239146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Dyrektora - dr n. med. Pawła Daszkiewicza </w:t>
      </w:r>
    </w:p>
    <w:p w14:paraId="4A88F668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w dalszej części umowy Zamawiającym</w:t>
      </w:r>
    </w:p>
    <w:p w14:paraId="0361D4AB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</w:p>
    <w:p w14:paraId="5B285247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4E94370" w14:textId="77777777" w:rsidR="006D46B7" w:rsidRDefault="006D4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CEAC3" w14:textId="77777777" w:rsidR="006D46B7" w:rsidRDefault="006D4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 </w:t>
      </w:r>
    </w:p>
    <w:p w14:paraId="17573B32" w14:textId="77777777" w:rsidR="006D46B7" w:rsidRDefault="006D4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6A67D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30ADBB2A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13F2051D" w14:textId="77777777" w:rsidR="006D46B7" w:rsidRDefault="006D46B7">
      <w:pPr>
        <w:pStyle w:val="zawar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6BAEE9E" w14:textId="77777777" w:rsidR="006D46B7" w:rsidRDefault="006D46B7">
      <w:pPr>
        <w:pStyle w:val="zawart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w dalszej części umowy Wykonawcą</w:t>
      </w:r>
    </w:p>
    <w:p w14:paraId="0C610F60" w14:textId="77777777" w:rsidR="006D46B7" w:rsidRDefault="006D46B7">
      <w:pPr>
        <w:pStyle w:val="zawart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77F8A" w14:textId="62918647" w:rsidR="006D46B7" w:rsidRDefault="006D46B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Podstawą do zawarcia niniejszej umowy jest rezultat ogłoszonego przez Zamawiającego przetargu nieograniczonego PN </w:t>
      </w:r>
      <w:r w:rsidR="00C066C1">
        <w:rPr>
          <w:rFonts w:ascii="Times New Roman" w:hAnsi="Times New Roman" w:cs="Times New Roman"/>
          <w:spacing w:val="-12"/>
          <w:sz w:val="24"/>
          <w:szCs w:val="24"/>
        </w:rPr>
        <w:t>…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09048450" w14:textId="77777777" w:rsidR="006D46B7" w:rsidRDefault="006D46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§ 1</w:t>
      </w:r>
    </w:p>
    <w:p w14:paraId="0D54A6DE" w14:textId="77777777" w:rsidR="006D46B7" w:rsidRDefault="006D4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niniejszej Umowy Strony ustalają następujące definicje pojęć:</w:t>
      </w:r>
    </w:p>
    <w:p w14:paraId="039246CB" w14:textId="77777777" w:rsidR="006D46B7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Aplikacja (moduł)</w:t>
      </w:r>
      <w:r>
        <w:rPr>
          <w:rFonts w:ascii="Times New Roman" w:hAnsi="Times New Roman" w:cs="Times New Roman"/>
          <w:sz w:val="24"/>
          <w:szCs w:val="24"/>
        </w:rPr>
        <w:t xml:space="preserve"> – wyodrębniony poprzez nadanie nazwy program komputerowy, realizujący zbiór funkcji charakteryzujących się spójnym zakresem merytorycznym, stanowiący utwór w rozumieniu ustawy o prawie autorskim i prawach pokrewnych.</w:t>
      </w:r>
    </w:p>
    <w:p w14:paraId="1DB28E27" w14:textId="25F568FA" w:rsidR="006D46B7" w:rsidRPr="00E07F96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Baza danych </w:t>
      </w:r>
      <w:r>
        <w:rPr>
          <w:rFonts w:ascii="Times New Roman" w:hAnsi="Times New Roman" w:cs="Times New Roman"/>
          <w:sz w:val="24"/>
          <w:szCs w:val="24"/>
        </w:rPr>
        <w:t>– utworzone w wyniku eksploatacji Oprogramowania Aplikacyjnego dane ZAMAWIAJĄCEGO</w:t>
      </w:r>
      <w:r w:rsidR="00C066C1" w:rsidRPr="005F5250">
        <w:rPr>
          <w:rFonts w:ascii="Calibri" w:hAnsi="Calibri"/>
        </w:rPr>
        <w:t xml:space="preserve"> </w:t>
      </w:r>
      <w:r w:rsidR="00C066C1" w:rsidRPr="0098242C">
        <w:rPr>
          <w:rFonts w:ascii="Times New Roman" w:hAnsi="Times New Roman" w:cs="Times New Roman"/>
          <w:sz w:val="24"/>
          <w:szCs w:val="24"/>
        </w:rPr>
        <w:t>przetwarzane w Motorze bazy danych.</w:t>
      </w:r>
    </w:p>
    <w:p w14:paraId="660427C7" w14:textId="7DE52A6F" w:rsidR="006D46B7" w:rsidRPr="00E07F96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F96">
        <w:rPr>
          <w:rFonts w:ascii="Times New Roman" w:hAnsi="Times New Roman" w:cs="Times New Roman"/>
          <w:b/>
          <w:bCs/>
          <w:sz w:val="24"/>
          <w:szCs w:val="24"/>
        </w:rPr>
        <w:t xml:space="preserve">Czas Reakcji </w:t>
      </w:r>
      <w:r w:rsidRPr="00E07F96">
        <w:rPr>
          <w:rFonts w:ascii="Times New Roman" w:hAnsi="Times New Roman" w:cs="Times New Roman"/>
          <w:sz w:val="24"/>
          <w:szCs w:val="24"/>
        </w:rPr>
        <w:t>- Czas pomiędzy dokonaniem skutecznego Zgłos</w:t>
      </w:r>
      <w:r w:rsidR="008C2722">
        <w:rPr>
          <w:rFonts w:ascii="Times New Roman" w:hAnsi="Times New Roman" w:cs="Times New Roman"/>
          <w:sz w:val="24"/>
          <w:szCs w:val="24"/>
        </w:rPr>
        <w:t>zenia Serwisowego u Wykonawcy w </w:t>
      </w:r>
      <w:r w:rsidRPr="00E07F96">
        <w:rPr>
          <w:rFonts w:ascii="Times New Roman" w:hAnsi="Times New Roman" w:cs="Times New Roman"/>
          <w:sz w:val="24"/>
          <w:szCs w:val="24"/>
        </w:rPr>
        <w:t>godzinach pracy Serwisu WYKONAWCY</w:t>
      </w:r>
      <w:r w:rsidR="00046DC4">
        <w:rPr>
          <w:rFonts w:ascii="Times New Roman" w:hAnsi="Times New Roman" w:cs="Times New Roman"/>
          <w:sz w:val="24"/>
          <w:szCs w:val="24"/>
        </w:rPr>
        <w:t xml:space="preserve"> (dni robocze </w:t>
      </w:r>
      <w:r w:rsidR="00CF474D">
        <w:rPr>
          <w:rFonts w:ascii="Times New Roman" w:hAnsi="Times New Roman" w:cs="Times New Roman"/>
          <w:sz w:val="24"/>
          <w:szCs w:val="24"/>
        </w:rPr>
        <w:t>……….</w:t>
      </w:r>
      <w:r w:rsidR="00067E68">
        <w:rPr>
          <w:rFonts w:ascii="Times New Roman" w:hAnsi="Times New Roman" w:cs="Times New Roman"/>
          <w:sz w:val="24"/>
          <w:szCs w:val="24"/>
        </w:rPr>
        <w:t>)</w:t>
      </w:r>
      <w:r w:rsidRPr="00E07F96">
        <w:rPr>
          <w:rFonts w:ascii="Times New Roman" w:hAnsi="Times New Roman" w:cs="Times New Roman"/>
          <w:sz w:val="24"/>
          <w:szCs w:val="24"/>
        </w:rPr>
        <w:t xml:space="preserve">, dotyczącego Oprogramowania Aplikacyjnego, a </w:t>
      </w:r>
      <w:r w:rsidR="00F01DDF" w:rsidRPr="00E07F96">
        <w:rPr>
          <w:rFonts w:ascii="Times New Roman" w:hAnsi="Times New Roman" w:cs="Times New Roman"/>
          <w:sz w:val="24"/>
          <w:szCs w:val="24"/>
        </w:rPr>
        <w:t xml:space="preserve">zmianą jego statusu na </w:t>
      </w:r>
      <w:r w:rsidR="009F516F">
        <w:rPr>
          <w:rFonts w:ascii="Times New Roman" w:hAnsi="Times New Roman" w:cs="Times New Roman"/>
          <w:sz w:val="24"/>
          <w:szCs w:val="24"/>
        </w:rPr>
        <w:t>„przyjęte”</w:t>
      </w:r>
      <w:r w:rsidR="00F01DDF" w:rsidRPr="00E07F96">
        <w:rPr>
          <w:rFonts w:ascii="Times New Roman" w:hAnsi="Times New Roman" w:cs="Times New Roman"/>
          <w:sz w:val="24"/>
          <w:szCs w:val="24"/>
        </w:rPr>
        <w:t>.</w:t>
      </w:r>
    </w:p>
    <w:p w14:paraId="4876E209" w14:textId="77777777" w:rsidR="006D46B7" w:rsidRPr="00E07F96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F96">
        <w:rPr>
          <w:rFonts w:ascii="Times New Roman" w:hAnsi="Times New Roman" w:cs="Times New Roman"/>
          <w:b/>
          <w:bCs/>
          <w:sz w:val="24"/>
          <w:szCs w:val="24"/>
        </w:rPr>
        <w:t xml:space="preserve">Czas Realizacji - </w:t>
      </w:r>
      <w:r w:rsidRPr="00E07F96">
        <w:rPr>
          <w:rFonts w:ascii="Times New Roman" w:hAnsi="Times New Roman" w:cs="Times New Roman"/>
          <w:sz w:val="24"/>
          <w:szCs w:val="24"/>
        </w:rPr>
        <w:t>Maksymalny czas na usunięcie zgłoszonej Wady  Oprogramowania Aplikacyjnego liczony od momentu skutecznego</w:t>
      </w:r>
      <w:r w:rsidR="00F01DDF" w:rsidRPr="00E07F96">
        <w:rPr>
          <w:rFonts w:ascii="Times New Roman" w:hAnsi="Times New Roman" w:cs="Times New Roman"/>
          <w:sz w:val="24"/>
          <w:szCs w:val="24"/>
        </w:rPr>
        <w:t xml:space="preserve"> zarejestrowania</w:t>
      </w:r>
      <w:r w:rsidRPr="00E07F96">
        <w:rPr>
          <w:rFonts w:ascii="Times New Roman" w:hAnsi="Times New Roman" w:cs="Times New Roman"/>
          <w:sz w:val="24"/>
          <w:szCs w:val="24"/>
        </w:rPr>
        <w:t xml:space="preserve"> Zgłoszenia Serwisowego w Wykonawcy. </w:t>
      </w:r>
    </w:p>
    <w:p w14:paraId="13CA423F" w14:textId="3556CCFE" w:rsidR="006D46B7" w:rsidRPr="00E07F96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F96">
        <w:rPr>
          <w:rFonts w:ascii="Times New Roman" w:hAnsi="Times New Roman" w:cs="Times New Roman"/>
          <w:b/>
          <w:bCs/>
          <w:sz w:val="24"/>
          <w:szCs w:val="24"/>
        </w:rPr>
        <w:t>Certyfikowany Administrator</w:t>
      </w:r>
      <w:r w:rsidRPr="00E07F96">
        <w:rPr>
          <w:rFonts w:ascii="Times New Roman" w:hAnsi="Times New Roman" w:cs="Times New Roman"/>
          <w:sz w:val="24"/>
          <w:szCs w:val="24"/>
        </w:rPr>
        <w:t xml:space="preserve"> – Pracownik Zamawiającego, kt</w:t>
      </w:r>
      <w:r w:rsidR="008C2722">
        <w:rPr>
          <w:rFonts w:ascii="Times New Roman" w:hAnsi="Times New Roman" w:cs="Times New Roman"/>
          <w:sz w:val="24"/>
          <w:szCs w:val="24"/>
        </w:rPr>
        <w:t>óry odbył bezpłatne szkolenie u </w:t>
      </w:r>
      <w:r w:rsidRPr="00E07F96">
        <w:rPr>
          <w:rFonts w:ascii="Times New Roman" w:hAnsi="Times New Roman" w:cs="Times New Roman"/>
          <w:sz w:val="24"/>
          <w:szCs w:val="24"/>
        </w:rPr>
        <w:t>WYKONAWCY z obsługi Oprogramowania Aplikacyjnego  i został  uprawniony przez WYKONAWCĘ                  i ZAMAWIAJĄCEGO do wykonywania Zgłoszeń Serwisowych</w:t>
      </w:r>
      <w:r w:rsidR="00F01DDF" w:rsidRPr="00E07F96">
        <w:rPr>
          <w:rFonts w:ascii="Times New Roman" w:hAnsi="Times New Roman" w:cs="Times New Roman"/>
          <w:sz w:val="24"/>
          <w:szCs w:val="24"/>
        </w:rPr>
        <w:t xml:space="preserve"> w H</w:t>
      </w:r>
      <w:r w:rsidR="00CF474D">
        <w:rPr>
          <w:rFonts w:ascii="Times New Roman" w:hAnsi="Times New Roman" w:cs="Times New Roman"/>
          <w:sz w:val="24"/>
          <w:szCs w:val="24"/>
        </w:rPr>
        <w:t xml:space="preserve">elp </w:t>
      </w:r>
      <w:proofErr w:type="spellStart"/>
      <w:r w:rsidR="00F01DDF" w:rsidRPr="00E07F96">
        <w:rPr>
          <w:rFonts w:ascii="Times New Roman" w:hAnsi="Times New Roman" w:cs="Times New Roman"/>
          <w:sz w:val="24"/>
          <w:szCs w:val="24"/>
        </w:rPr>
        <w:t>D</w:t>
      </w:r>
      <w:r w:rsidR="00CF474D">
        <w:rPr>
          <w:rFonts w:ascii="Times New Roman" w:hAnsi="Times New Roman" w:cs="Times New Roman"/>
          <w:sz w:val="24"/>
          <w:szCs w:val="24"/>
        </w:rPr>
        <w:t>esk</w:t>
      </w:r>
      <w:proofErr w:type="spellEnd"/>
      <w:r w:rsidR="00F01DDF" w:rsidRPr="00E07F96">
        <w:rPr>
          <w:rFonts w:ascii="Times New Roman" w:hAnsi="Times New Roman" w:cs="Times New Roman"/>
          <w:sz w:val="24"/>
          <w:szCs w:val="24"/>
        </w:rPr>
        <w:t xml:space="preserve"> i nadawania uprawnień innym Użytkownikom</w:t>
      </w:r>
      <w:r w:rsidRPr="00E07F96">
        <w:rPr>
          <w:rFonts w:ascii="Times New Roman" w:hAnsi="Times New Roman" w:cs="Times New Roman"/>
          <w:sz w:val="24"/>
          <w:szCs w:val="24"/>
        </w:rPr>
        <w:t>.</w:t>
      </w:r>
    </w:p>
    <w:p w14:paraId="515C2F98" w14:textId="77777777" w:rsidR="006D46B7" w:rsidRPr="00E07F96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F96">
        <w:rPr>
          <w:rFonts w:ascii="Times New Roman" w:hAnsi="Times New Roman" w:cs="Times New Roman"/>
          <w:b/>
          <w:bCs/>
          <w:sz w:val="24"/>
          <w:szCs w:val="24"/>
        </w:rPr>
        <w:t xml:space="preserve">Dokumentacja </w:t>
      </w:r>
      <w:r w:rsidRPr="00E07F96">
        <w:rPr>
          <w:rFonts w:ascii="Times New Roman" w:hAnsi="Times New Roman" w:cs="Times New Roman"/>
          <w:sz w:val="24"/>
          <w:szCs w:val="24"/>
        </w:rPr>
        <w:t xml:space="preserve">– podręcznik w formie elektronicznej, zawierający opis użytkowy Oprogramowania Aplikacyjnego oraz instrukcję jego obsługi w języku polskim.  </w:t>
      </w:r>
    </w:p>
    <w:p w14:paraId="28A10091" w14:textId="5E02ECC9" w:rsidR="00B5035D" w:rsidRPr="00B5035D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F96">
        <w:rPr>
          <w:rFonts w:ascii="Times New Roman" w:hAnsi="Times New Roman" w:cs="Times New Roman"/>
          <w:b/>
          <w:bCs/>
          <w:sz w:val="24"/>
          <w:szCs w:val="24"/>
        </w:rPr>
        <w:t xml:space="preserve">Help </w:t>
      </w:r>
      <w:proofErr w:type="spellStart"/>
      <w:r w:rsidRPr="00E07F96">
        <w:rPr>
          <w:rFonts w:ascii="Times New Roman" w:hAnsi="Times New Roman" w:cs="Times New Roman"/>
          <w:b/>
          <w:bCs/>
          <w:sz w:val="24"/>
          <w:szCs w:val="24"/>
        </w:rPr>
        <w:t>Desk</w:t>
      </w:r>
      <w:proofErr w:type="spellEnd"/>
      <w:r w:rsidR="00CF474D">
        <w:rPr>
          <w:rFonts w:ascii="Times New Roman" w:hAnsi="Times New Roman" w:cs="Times New Roman"/>
          <w:b/>
          <w:bCs/>
          <w:sz w:val="24"/>
          <w:szCs w:val="24"/>
        </w:rPr>
        <w:t xml:space="preserve"> (HD)</w:t>
      </w:r>
      <w:r w:rsidRPr="00E07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F96">
        <w:rPr>
          <w:rFonts w:ascii="Times New Roman" w:hAnsi="Times New Roman" w:cs="Times New Roman"/>
          <w:sz w:val="24"/>
          <w:szCs w:val="24"/>
        </w:rPr>
        <w:t>– miejsce wskazane  przez WYKONAWCĘ</w:t>
      </w:r>
      <w:r>
        <w:rPr>
          <w:rFonts w:ascii="Times New Roman" w:hAnsi="Times New Roman" w:cs="Times New Roman"/>
          <w:sz w:val="24"/>
          <w:szCs w:val="24"/>
        </w:rPr>
        <w:t xml:space="preserve"> pod adresem …………………………............................... dedykowane do ewidencji i obsługi Zgłoszeń Serwisowych</w:t>
      </w:r>
      <w:r w:rsidR="00F01DDF">
        <w:rPr>
          <w:rFonts w:ascii="Times New Roman" w:hAnsi="Times New Roman" w:cs="Times New Roman"/>
          <w:sz w:val="24"/>
          <w:szCs w:val="24"/>
        </w:rPr>
        <w:t xml:space="preserve">, </w:t>
      </w:r>
      <w:r w:rsidR="00F01DDF" w:rsidRPr="00E07F96">
        <w:rPr>
          <w:rFonts w:ascii="Times New Roman" w:hAnsi="Times New Roman" w:cs="Times New Roman"/>
          <w:sz w:val="24"/>
          <w:szCs w:val="24"/>
        </w:rPr>
        <w:t>udostępniania Uaktualnień Aplikacji, publikowania wymogów, informacji i procedur dotyczących Oprogramowania Aplikacyjnego, Infrastruktury oraz MBD</w:t>
      </w:r>
      <w:r w:rsidRPr="00E07F96">
        <w:rPr>
          <w:rFonts w:ascii="Times New Roman" w:hAnsi="Times New Roman" w:cs="Times New Roman"/>
          <w:sz w:val="24"/>
          <w:szCs w:val="24"/>
        </w:rPr>
        <w:t>.</w:t>
      </w:r>
    </w:p>
    <w:p w14:paraId="00C57F48" w14:textId="4B2E3E5C" w:rsidR="00B5035D" w:rsidRPr="00B5035D" w:rsidRDefault="006D46B7" w:rsidP="008C27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Infrastruktura </w:t>
      </w:r>
      <w:r w:rsidRPr="00B5035D">
        <w:rPr>
          <w:rFonts w:ascii="Times New Roman" w:hAnsi="Times New Roman" w:cs="Times New Roman"/>
          <w:sz w:val="24"/>
          <w:szCs w:val="24"/>
        </w:rPr>
        <w:t xml:space="preserve"> - składa się z  elementów systemu teleinformatycznego ZAMAWIAJĄCEGO, takich jak:</w:t>
      </w:r>
      <w:r w:rsidRPr="00B50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035D">
        <w:rPr>
          <w:rFonts w:ascii="Times New Roman" w:hAnsi="Times New Roman" w:cs="Times New Roman"/>
          <w:sz w:val="24"/>
          <w:szCs w:val="24"/>
        </w:rPr>
        <w:t xml:space="preserve">serwery, stacje robocze, sieć komputerowa, oprogramowanie systemowe i towarzyszące. </w:t>
      </w:r>
      <w:r w:rsidR="00B5035D" w:rsidRPr="00B5035D">
        <w:rPr>
          <w:rFonts w:ascii="Times New Roman" w:hAnsi="Times New Roman" w:cs="Times New Roman"/>
          <w:sz w:val="24"/>
          <w:szCs w:val="24"/>
        </w:rPr>
        <w:t xml:space="preserve">Specyfikacja wymaganych minimalnych parametrów Infrastruktury musi być </w:t>
      </w:r>
      <w:r w:rsidR="00B5035D">
        <w:rPr>
          <w:rFonts w:ascii="Times New Roman" w:hAnsi="Times New Roman" w:cs="Times New Roman"/>
          <w:sz w:val="24"/>
          <w:szCs w:val="24"/>
        </w:rPr>
        <w:t xml:space="preserve">na </w:t>
      </w:r>
      <w:r w:rsidR="00B5035D" w:rsidRPr="00B5035D">
        <w:rPr>
          <w:rFonts w:ascii="Times New Roman" w:hAnsi="Times New Roman" w:cs="Times New Roman"/>
          <w:sz w:val="24"/>
          <w:szCs w:val="24"/>
        </w:rPr>
        <w:t>bi</w:t>
      </w:r>
      <w:r w:rsidR="008C2722">
        <w:rPr>
          <w:rFonts w:ascii="Times New Roman" w:hAnsi="Times New Roman" w:cs="Times New Roman"/>
          <w:sz w:val="24"/>
          <w:szCs w:val="24"/>
        </w:rPr>
        <w:t xml:space="preserve">eżąco publikowana w Help </w:t>
      </w:r>
      <w:proofErr w:type="spellStart"/>
      <w:r w:rsidR="008C2722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="008C2722">
        <w:rPr>
          <w:rFonts w:ascii="Times New Roman" w:hAnsi="Times New Roman" w:cs="Times New Roman"/>
          <w:sz w:val="24"/>
          <w:szCs w:val="24"/>
        </w:rPr>
        <w:t xml:space="preserve"> </w:t>
      </w:r>
      <w:r w:rsidR="00BE7328">
        <w:rPr>
          <w:rFonts w:ascii="Times New Roman" w:hAnsi="Times New Roman" w:cs="Times New Roman"/>
          <w:sz w:val="24"/>
          <w:szCs w:val="24"/>
        </w:rPr>
        <w:t>i  </w:t>
      </w:r>
      <w:r w:rsidR="00B5035D" w:rsidRPr="00B5035D">
        <w:rPr>
          <w:rFonts w:ascii="Times New Roman" w:hAnsi="Times New Roman" w:cs="Times New Roman"/>
          <w:sz w:val="24"/>
          <w:szCs w:val="24"/>
        </w:rPr>
        <w:t>dostępna po zalogowaniu.</w:t>
      </w:r>
    </w:p>
    <w:p w14:paraId="039AA14E" w14:textId="481B2E48" w:rsidR="00766467" w:rsidRPr="00B5035D" w:rsidRDefault="00766467" w:rsidP="008C2722">
      <w:pPr>
        <w:pStyle w:val="tekstwstpny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b/>
          <w:sz w:val="24"/>
          <w:szCs w:val="24"/>
        </w:rPr>
        <w:t>Konsultacja</w:t>
      </w:r>
      <w:r w:rsidRPr="00B5035D">
        <w:rPr>
          <w:rFonts w:ascii="Times New Roman" w:hAnsi="Times New Roman" w:cs="Times New Roman"/>
          <w:sz w:val="24"/>
          <w:szCs w:val="24"/>
        </w:rPr>
        <w:t xml:space="preserve">  - usługa świadczona przez WYKONAWCĘ, polegająca na</w:t>
      </w:r>
      <w:r w:rsidR="00BE7328">
        <w:rPr>
          <w:rFonts w:ascii="Times New Roman" w:hAnsi="Times New Roman" w:cs="Times New Roman"/>
          <w:sz w:val="24"/>
          <w:szCs w:val="24"/>
        </w:rPr>
        <w:t xml:space="preserve"> </w:t>
      </w:r>
      <w:r w:rsidRPr="00B5035D">
        <w:rPr>
          <w:rFonts w:ascii="Times New Roman" w:hAnsi="Times New Roman" w:cs="Times New Roman"/>
          <w:sz w:val="24"/>
          <w:szCs w:val="24"/>
        </w:rPr>
        <w:t>udzielaniu ZAMAWIAJĄCEMU wyjaśnień w kwest</w:t>
      </w:r>
      <w:r w:rsidR="00B5035D">
        <w:rPr>
          <w:rFonts w:ascii="Times New Roman" w:hAnsi="Times New Roman" w:cs="Times New Roman"/>
          <w:sz w:val="24"/>
          <w:szCs w:val="24"/>
        </w:rPr>
        <w:t xml:space="preserve">iach dotyczących Oprogramowania </w:t>
      </w:r>
      <w:r w:rsidRPr="00B5035D">
        <w:rPr>
          <w:rFonts w:ascii="Times New Roman" w:hAnsi="Times New Roman" w:cs="Times New Roman"/>
          <w:sz w:val="24"/>
          <w:szCs w:val="24"/>
        </w:rPr>
        <w:t xml:space="preserve">Aplikacyjnego w modułach - </w:t>
      </w:r>
      <w:r w:rsidR="008C2722">
        <w:rPr>
          <w:rFonts w:ascii="Times New Roman" w:hAnsi="Times New Roman" w:cs="Times New Roman"/>
          <w:sz w:val="24"/>
          <w:szCs w:val="24"/>
        </w:rPr>
        <w:t xml:space="preserve">Historia Choroby, Laboratorium, PACS. Konsultacje </w:t>
      </w:r>
      <w:r w:rsidRPr="00B5035D">
        <w:rPr>
          <w:rFonts w:ascii="Times New Roman" w:hAnsi="Times New Roman" w:cs="Times New Roman"/>
          <w:sz w:val="24"/>
          <w:szCs w:val="24"/>
        </w:rPr>
        <w:t>nie umniejszają godzin ryczałtowych.</w:t>
      </w:r>
    </w:p>
    <w:p w14:paraId="1AA2BC3C" w14:textId="0FA51EAE" w:rsidR="00766467" w:rsidRPr="00766467" w:rsidRDefault="00766467" w:rsidP="008C2722">
      <w:pPr>
        <w:pStyle w:val="tekstwstpny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b/>
          <w:sz w:val="24"/>
          <w:szCs w:val="24"/>
        </w:rPr>
        <w:t>Konsultacja telefoniczna</w:t>
      </w:r>
      <w:r w:rsidRPr="00B5035D">
        <w:rPr>
          <w:rFonts w:ascii="Times New Roman" w:hAnsi="Times New Roman" w:cs="Times New Roman"/>
          <w:sz w:val="24"/>
          <w:szCs w:val="24"/>
        </w:rPr>
        <w:t xml:space="preserve"> - usł</w:t>
      </w:r>
      <w:r w:rsidR="00B5035D">
        <w:rPr>
          <w:rFonts w:ascii="Times New Roman" w:hAnsi="Times New Roman" w:cs="Times New Roman"/>
          <w:sz w:val="24"/>
          <w:szCs w:val="24"/>
        </w:rPr>
        <w:t xml:space="preserve">uga świadczona przez WYKONAWCĘ, </w:t>
      </w:r>
      <w:r w:rsidRPr="00B5035D">
        <w:rPr>
          <w:rFonts w:ascii="Times New Roman" w:hAnsi="Times New Roman" w:cs="Times New Roman"/>
          <w:sz w:val="24"/>
          <w:szCs w:val="24"/>
        </w:rPr>
        <w:t>polegająca na udzielaniu ZAMAWIAJĄCEMU wy</w:t>
      </w:r>
      <w:r w:rsidR="00B5035D">
        <w:rPr>
          <w:rFonts w:ascii="Times New Roman" w:hAnsi="Times New Roman" w:cs="Times New Roman"/>
          <w:sz w:val="24"/>
          <w:szCs w:val="24"/>
        </w:rPr>
        <w:t xml:space="preserve">jaśnień w kwestiach dotyczących </w:t>
      </w:r>
      <w:r w:rsidRPr="00B5035D">
        <w:rPr>
          <w:rFonts w:ascii="Times New Roman" w:hAnsi="Times New Roman" w:cs="Times New Roman"/>
          <w:sz w:val="24"/>
          <w:szCs w:val="24"/>
        </w:rPr>
        <w:t>Oprogramowania Aplikacyjnego przy wykor</w:t>
      </w:r>
      <w:r w:rsidR="00B5035D">
        <w:rPr>
          <w:rFonts w:ascii="Times New Roman" w:hAnsi="Times New Roman" w:cs="Times New Roman"/>
          <w:sz w:val="24"/>
          <w:szCs w:val="24"/>
        </w:rPr>
        <w:t xml:space="preserve">zystaniu łączy telefonicznych . </w:t>
      </w:r>
      <w:r w:rsidRPr="00B5035D">
        <w:rPr>
          <w:rFonts w:ascii="Times New Roman" w:hAnsi="Times New Roman" w:cs="Times New Roman"/>
          <w:sz w:val="24"/>
          <w:szCs w:val="24"/>
        </w:rPr>
        <w:t>Konsultacje te będą realizowane w ramach godzin ryczałtowych.</w:t>
      </w:r>
    </w:p>
    <w:p w14:paraId="6D7332DA" w14:textId="41BC453C" w:rsidR="006D46B7" w:rsidRDefault="006D46B7" w:rsidP="008C2722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Nośnik </w:t>
      </w:r>
      <w:r>
        <w:rPr>
          <w:rFonts w:ascii="Times New Roman" w:hAnsi="Times New Roman" w:cs="Times New Roman"/>
          <w:sz w:val="24"/>
          <w:szCs w:val="24"/>
        </w:rPr>
        <w:t>– fizyczny środek (materiał lub urządzenie) przechowujący lub przeznaczon</w:t>
      </w:r>
      <w:r w:rsidR="00B5035D">
        <w:rPr>
          <w:rFonts w:ascii="Times New Roman" w:hAnsi="Times New Roman" w:cs="Times New Roman"/>
          <w:sz w:val="24"/>
          <w:szCs w:val="24"/>
        </w:rPr>
        <w:t>y do przechowywania</w:t>
      </w:r>
      <w:r>
        <w:rPr>
          <w:rFonts w:ascii="Times New Roman" w:hAnsi="Times New Roman" w:cs="Times New Roman"/>
          <w:sz w:val="24"/>
          <w:szCs w:val="24"/>
        </w:rPr>
        <w:t xml:space="preserve">  w nim danych (ciągów symboli).</w:t>
      </w:r>
    </w:p>
    <w:p w14:paraId="0763CA91" w14:textId="62860BF0" w:rsidR="006D46B7" w:rsidRDefault="006D46B7" w:rsidP="008C2722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Oprogramowanie Aplikacyjne</w:t>
      </w:r>
      <w:r>
        <w:rPr>
          <w:rFonts w:ascii="Times New Roman" w:hAnsi="Times New Roman" w:cs="Times New Roman"/>
          <w:sz w:val="24"/>
          <w:szCs w:val="24"/>
        </w:rPr>
        <w:t xml:space="preserve"> – zbiór Aplikacji, objętych świadczeniami wynikającymi z niniejszej Umowy i zawarty w </w:t>
      </w:r>
      <w:r w:rsidR="0025507C">
        <w:rPr>
          <w:rFonts w:ascii="Times New Roman" w:hAnsi="Times New Roman" w:cs="Times New Roman"/>
          <w:sz w:val="24"/>
          <w:szCs w:val="24"/>
        </w:rPr>
        <w:t xml:space="preserve">opisie przedmiotu zamówienia. </w:t>
      </w:r>
      <w:bookmarkStart w:id="0" w:name="_GoBack"/>
      <w:bookmarkEnd w:id="0"/>
    </w:p>
    <w:p w14:paraId="1A5ED540" w14:textId="77777777" w:rsidR="006D46B7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Producent </w:t>
      </w:r>
      <w:r>
        <w:rPr>
          <w:rFonts w:ascii="Times New Roman" w:hAnsi="Times New Roman" w:cs="Times New Roman"/>
          <w:sz w:val="24"/>
          <w:szCs w:val="24"/>
        </w:rPr>
        <w:t xml:space="preserve">– określony podmiot zajmujący się tworzeniem, rozwijaniem i rozpowszechnianiem Aplikacji. </w:t>
      </w:r>
    </w:p>
    <w:p w14:paraId="4327B10C" w14:textId="0D189B4E" w:rsidR="006D46B7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Prawa Autorskie </w:t>
      </w:r>
      <w:r>
        <w:rPr>
          <w:rFonts w:ascii="Times New Roman" w:hAnsi="Times New Roman" w:cs="Times New Roman"/>
          <w:sz w:val="24"/>
          <w:szCs w:val="24"/>
        </w:rPr>
        <w:t xml:space="preserve">- Ustawa z dnia 4 lutego 1994 roku o prawie autorskim i prawach pokrewnych (tekst jedn. </w:t>
      </w:r>
      <w:r w:rsidR="00C02C5B" w:rsidRPr="00625297">
        <w:rPr>
          <w:rFonts w:ascii="Times New Roman" w:hAnsi="Times New Roman" w:cs="Times New Roman"/>
          <w:sz w:val="24"/>
        </w:rPr>
        <w:t xml:space="preserve">Dz. U. z 2018 r. poz. 1191 z </w:t>
      </w:r>
      <w:proofErr w:type="spellStart"/>
      <w:r w:rsidR="00C02C5B" w:rsidRPr="00625297">
        <w:rPr>
          <w:rFonts w:ascii="Times New Roman" w:hAnsi="Times New Roman" w:cs="Times New Roman"/>
          <w:sz w:val="24"/>
        </w:rPr>
        <w:t>późn</w:t>
      </w:r>
      <w:proofErr w:type="spellEnd"/>
      <w:r w:rsidR="00C02C5B" w:rsidRPr="00625297">
        <w:rPr>
          <w:rFonts w:ascii="Times New Roman" w:hAnsi="Times New Roman" w:cs="Times New Roman"/>
          <w:sz w:val="24"/>
        </w:rPr>
        <w:t>. zm.</w:t>
      </w:r>
    </w:p>
    <w:p w14:paraId="64BFE70F" w14:textId="77777777" w:rsidR="006D46B7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Serwis Motoru Bazy Danych –</w:t>
      </w:r>
      <w:r>
        <w:rPr>
          <w:rFonts w:ascii="Times New Roman" w:hAnsi="Times New Roman" w:cs="Times New Roman"/>
          <w:sz w:val="24"/>
          <w:szCs w:val="24"/>
        </w:rPr>
        <w:t xml:space="preserve"> gotowość do usuwania awarii oraz świadczenie zdalnego wsparcia Motoru Bazy Danych. </w:t>
      </w:r>
    </w:p>
    <w:p w14:paraId="7BD45BEA" w14:textId="77777777" w:rsidR="00B5035D" w:rsidRDefault="006D46B7" w:rsidP="00B5035D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Strony </w:t>
      </w:r>
      <w:r>
        <w:rPr>
          <w:rFonts w:ascii="Times New Roman" w:hAnsi="Times New Roman" w:cs="Times New Roman"/>
          <w:sz w:val="24"/>
          <w:szCs w:val="24"/>
        </w:rPr>
        <w:t>– oznacza ZAMAWIAJĄCEGO i WYKONAWCĘ.</w:t>
      </w:r>
    </w:p>
    <w:p w14:paraId="04AB12C1" w14:textId="3DA93693" w:rsidR="00A24E09" w:rsidRPr="00B5035D" w:rsidRDefault="006D46B7" w:rsidP="00B5035D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b/>
          <w:bCs/>
          <w:sz w:val="24"/>
          <w:szCs w:val="24"/>
        </w:rPr>
        <w:t>Siła Wyższa</w:t>
      </w:r>
      <w:r w:rsidRPr="00B5035D">
        <w:rPr>
          <w:rFonts w:ascii="Times New Roman" w:hAnsi="Times New Roman" w:cs="Times New Roman"/>
          <w:sz w:val="24"/>
          <w:szCs w:val="24"/>
        </w:rPr>
        <w:t xml:space="preserve"> – wydarzenia i okoliczności nadzwyczajne, nieprz</w:t>
      </w:r>
      <w:r w:rsidR="00B5035D">
        <w:rPr>
          <w:rFonts w:ascii="Times New Roman" w:hAnsi="Times New Roman" w:cs="Times New Roman"/>
          <w:sz w:val="24"/>
          <w:szCs w:val="24"/>
        </w:rPr>
        <w:t xml:space="preserve">ewidywalne, niezależne od woli </w:t>
      </w:r>
      <w:r w:rsidRPr="00B5035D">
        <w:rPr>
          <w:rFonts w:ascii="Times New Roman" w:hAnsi="Times New Roman" w:cs="Times New Roman"/>
          <w:sz w:val="24"/>
          <w:szCs w:val="24"/>
        </w:rPr>
        <w:t>i intencji którejkolwiek ze Stron Umowy, w szczególności takie jak: wojna, zamieszki, rewolucja, strajk, trzęsienia ziemi, warunki atmosferyczne, pożary lub inne klęski żywiołowe, awari</w:t>
      </w:r>
      <w:r w:rsidR="008C2722">
        <w:rPr>
          <w:rFonts w:ascii="Times New Roman" w:hAnsi="Times New Roman" w:cs="Times New Roman"/>
          <w:sz w:val="24"/>
          <w:szCs w:val="24"/>
        </w:rPr>
        <w:t>e prądu, zasilania, wybuchy lub </w:t>
      </w:r>
      <w:r w:rsidRPr="00B5035D">
        <w:rPr>
          <w:rFonts w:ascii="Times New Roman" w:hAnsi="Times New Roman" w:cs="Times New Roman"/>
          <w:sz w:val="24"/>
          <w:szCs w:val="24"/>
        </w:rPr>
        <w:t>wypadki transportowe.</w:t>
      </w:r>
    </w:p>
    <w:p w14:paraId="31FB168F" w14:textId="7C8B6F81" w:rsidR="00C02C5B" w:rsidRPr="00A24E09" w:rsidRDefault="00C02C5B" w:rsidP="00B5035D">
      <w:pPr>
        <w:pStyle w:val="tekstwstpny"/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sz w:val="24"/>
        </w:rPr>
      </w:pPr>
      <w:r w:rsidRPr="00A24E09">
        <w:rPr>
          <w:rFonts w:ascii="Times New Roman" w:hAnsi="Times New Roman" w:cs="Times New Roman"/>
          <w:b/>
          <w:sz w:val="24"/>
        </w:rPr>
        <w:t xml:space="preserve">Uaktualnienie (update) </w:t>
      </w:r>
      <w:r w:rsidRPr="00A24E09">
        <w:rPr>
          <w:rFonts w:ascii="Times New Roman" w:hAnsi="Times New Roman" w:cs="Times New Roman"/>
          <w:sz w:val="24"/>
        </w:rPr>
        <w:t>–</w:t>
      </w:r>
      <w:r w:rsidRPr="00A24E09">
        <w:rPr>
          <w:rFonts w:ascii="Times New Roman" w:hAnsi="Times New Roman" w:cs="Times New Roman"/>
          <w:b/>
          <w:sz w:val="24"/>
        </w:rPr>
        <w:t xml:space="preserve"> </w:t>
      </w:r>
      <w:bookmarkStart w:id="1" w:name="_Hlk536787978"/>
      <w:r w:rsidRPr="00A24E09">
        <w:rPr>
          <w:rFonts w:ascii="Times New Roman" w:hAnsi="Times New Roman" w:cs="Times New Roman"/>
          <w:sz w:val="24"/>
        </w:rPr>
        <w:t>wszelkie powszechnie udostępniane przez Producenta modyfikacje Oprogramowania powodujące usunięcie wykrytych Błędów</w:t>
      </w:r>
      <w:r w:rsidRPr="00B5035D">
        <w:rPr>
          <w:rFonts w:ascii="Times New Roman" w:hAnsi="Times New Roman"/>
          <w:sz w:val="24"/>
        </w:rPr>
        <w:t xml:space="preserve"> Oprogramowania Aplikacyjnego</w:t>
      </w:r>
      <w:r w:rsidRPr="00A24E09">
        <w:rPr>
          <w:rFonts w:ascii="Times New Roman" w:hAnsi="Times New Roman" w:cs="Times New Roman"/>
          <w:sz w:val="24"/>
        </w:rPr>
        <w:t>.</w:t>
      </w:r>
      <w:bookmarkEnd w:id="1"/>
    </w:p>
    <w:p w14:paraId="089D3861" w14:textId="0C41AB24" w:rsidR="00C02C5B" w:rsidRPr="00A24E09" w:rsidRDefault="00C02C5B">
      <w:pPr>
        <w:pStyle w:val="tekstwstpny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sz w:val="24"/>
        </w:rPr>
      </w:pPr>
      <w:r w:rsidRPr="00A24E09">
        <w:rPr>
          <w:rFonts w:ascii="Times New Roman" w:hAnsi="Times New Roman" w:cs="Times New Roman"/>
          <w:b/>
          <w:sz w:val="24"/>
        </w:rPr>
        <w:t>Rozwinięcie (</w:t>
      </w:r>
      <w:proofErr w:type="spellStart"/>
      <w:r w:rsidRPr="00A24E09">
        <w:rPr>
          <w:rFonts w:ascii="Times New Roman" w:hAnsi="Times New Roman" w:cs="Times New Roman"/>
          <w:b/>
          <w:sz w:val="24"/>
        </w:rPr>
        <w:t>upgrade</w:t>
      </w:r>
      <w:proofErr w:type="spellEnd"/>
      <w:r w:rsidRPr="00A24E09">
        <w:rPr>
          <w:rFonts w:ascii="Times New Roman" w:hAnsi="Times New Roman" w:cs="Times New Roman"/>
          <w:b/>
          <w:sz w:val="24"/>
        </w:rPr>
        <w:t>)</w:t>
      </w:r>
      <w:r w:rsidRPr="00A24E09">
        <w:rPr>
          <w:rFonts w:ascii="Times New Roman" w:hAnsi="Times New Roman" w:cs="Times New Roman"/>
          <w:sz w:val="24"/>
        </w:rPr>
        <w:t xml:space="preserve"> – wszelkie powszechnie udostępniane przez Producenta nowe wersje lub inne niż Uaktualnienie (update) modyfikacje Oprogramowania Aplikacyjnego, zmieniające dotychczasową funkcjonalność Oprogramowania Aplikacyjnego. </w:t>
      </w:r>
    </w:p>
    <w:p w14:paraId="12889F35" w14:textId="028762D2" w:rsidR="006D46B7" w:rsidRDefault="006D46B7" w:rsidP="00B5035D">
      <w:pPr>
        <w:pStyle w:val="tekstwstpny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>Usługi Upgrade</w:t>
      </w:r>
      <w:r>
        <w:rPr>
          <w:rFonts w:ascii="Times New Roman" w:hAnsi="Times New Roman" w:cs="Times New Roman"/>
          <w:sz w:val="24"/>
          <w:szCs w:val="24"/>
        </w:rPr>
        <w:t xml:space="preserve"> wchodzą w skład </w:t>
      </w:r>
      <w:r w:rsidRPr="00B5035D">
        <w:rPr>
          <w:rFonts w:ascii="Times New Roman" w:hAnsi="Times New Roman" w:cs="Times New Roman"/>
          <w:sz w:val="24"/>
          <w:szCs w:val="24"/>
        </w:rPr>
        <w:t>Opieki Technicznej Wykonawcy</w:t>
      </w:r>
      <w:r>
        <w:rPr>
          <w:rFonts w:ascii="Times New Roman" w:hAnsi="Times New Roman" w:cs="Times New Roman"/>
          <w:sz w:val="24"/>
          <w:szCs w:val="24"/>
        </w:rPr>
        <w:t xml:space="preserve"> i oznaczają przynajmniej jedną z poniższych sytuacji:</w:t>
      </w:r>
    </w:p>
    <w:p w14:paraId="1E50700D" w14:textId="77777777" w:rsidR="006D46B7" w:rsidRDefault="006D46B7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wyeliminowanie Błędów Aplikacji,</w:t>
      </w:r>
    </w:p>
    <w:p w14:paraId="0EE75441" w14:textId="77777777" w:rsidR="006D46B7" w:rsidRDefault="006D46B7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dostosowywanie Aplikacji do obowiązujących przepisów prawa,</w:t>
      </w:r>
    </w:p>
    <w:p w14:paraId="5B97F78F" w14:textId="77777777" w:rsidR="006D46B7" w:rsidRDefault="006D46B7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usprawnienie dotychczasowych mechanizmów, </w:t>
      </w:r>
    </w:p>
    <w:p w14:paraId="700120C2" w14:textId="77777777" w:rsidR="006D46B7" w:rsidRDefault="006D46B7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poszerzenie funkcjonalności zastosowanych mechanizmów,</w:t>
      </w:r>
    </w:p>
    <w:p w14:paraId="76529D52" w14:textId="77777777" w:rsidR="006D46B7" w:rsidRDefault="006D46B7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dodanie nowych mechanizmów,</w:t>
      </w:r>
    </w:p>
    <w:p w14:paraId="5A6A53E4" w14:textId="77777777" w:rsidR="006D46B7" w:rsidRDefault="006D46B7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estetyczne i formalne.</w:t>
      </w:r>
    </w:p>
    <w:p w14:paraId="3C212A78" w14:textId="3A135132" w:rsidR="006D46B7" w:rsidRDefault="006D46B7">
      <w:pPr>
        <w:pStyle w:val="tekstwstpny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–</w:t>
      </w:r>
      <w:r>
        <w:rPr>
          <w:rFonts w:ascii="Times New Roman" w:hAnsi="Times New Roman" w:cs="Times New Roman"/>
          <w:sz w:val="24"/>
          <w:szCs w:val="24"/>
        </w:rPr>
        <w:t xml:space="preserve"> ilekroć w tekście niniejszego dokumentu zostanie przywołany wyraz “Umowa” bez wyraźnego wskazania jej numeru lub daty zawarcia, należy go interpretować jako odwołanie bezwzględne do niniejszej  </w:t>
      </w:r>
      <w:r w:rsidR="00BE73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oraz </w:t>
      </w:r>
      <w:r w:rsidR="00BE732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ałączników stanowiących jej integralną część. </w:t>
      </w:r>
    </w:p>
    <w:p w14:paraId="5F6712DC" w14:textId="3897CE40" w:rsidR="006D46B7" w:rsidRDefault="006D46B7">
      <w:pPr>
        <w:pStyle w:val="tekstwstpny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Wada </w:t>
      </w:r>
      <w:r>
        <w:rPr>
          <w:rFonts w:ascii="Times New Roman" w:hAnsi="Times New Roman" w:cs="Times New Roman"/>
          <w:sz w:val="24"/>
          <w:szCs w:val="24"/>
        </w:rPr>
        <w:t>-  Wystąpienie stanu nieprawidłowego działania Oprogramowani</w:t>
      </w:r>
      <w:r w:rsidR="008C2722">
        <w:rPr>
          <w:rFonts w:ascii="Times New Roman" w:hAnsi="Times New Roman" w:cs="Times New Roman"/>
          <w:sz w:val="24"/>
          <w:szCs w:val="24"/>
        </w:rPr>
        <w:t>a Aplikacyjnego Zleceniodawcy z </w:t>
      </w:r>
      <w:r>
        <w:rPr>
          <w:rFonts w:ascii="Times New Roman" w:hAnsi="Times New Roman" w:cs="Times New Roman"/>
          <w:sz w:val="24"/>
          <w:szCs w:val="24"/>
        </w:rPr>
        <w:t xml:space="preserve">przyczyn  Wykonawcy  mogąca przybierać jedną z trzech postaci: </w:t>
      </w:r>
    </w:p>
    <w:p w14:paraId="78CD4C65" w14:textId="6EC908EA" w:rsidR="006D46B7" w:rsidRPr="00326363" w:rsidRDefault="00766467" w:rsidP="00326363">
      <w:pPr>
        <w:pStyle w:val="tekstwstpny"/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35D">
        <w:rPr>
          <w:rFonts w:ascii="Times New Roman" w:hAnsi="Times New Roman" w:cs="Times New Roman"/>
          <w:sz w:val="24"/>
          <w:szCs w:val="24"/>
        </w:rPr>
        <w:t>1</w:t>
      </w:r>
      <w:r w:rsidR="006D46B7">
        <w:rPr>
          <w:rFonts w:ascii="Times New Roman" w:hAnsi="Times New Roman" w:cs="Times New Roman"/>
          <w:sz w:val="24"/>
          <w:szCs w:val="24"/>
        </w:rPr>
        <w:t xml:space="preserve">.1  </w:t>
      </w:r>
      <w:r w:rsidR="006D46B7">
        <w:rPr>
          <w:rFonts w:ascii="Times New Roman" w:hAnsi="Times New Roman" w:cs="Times New Roman"/>
          <w:b/>
          <w:bCs/>
          <w:sz w:val="24"/>
          <w:szCs w:val="24"/>
        </w:rPr>
        <w:t xml:space="preserve">Awaria (błąd krytyczny) </w:t>
      </w:r>
      <w:r w:rsidR="006D46B7">
        <w:rPr>
          <w:rFonts w:ascii="Times New Roman" w:hAnsi="Times New Roman" w:cs="Times New Roman"/>
          <w:sz w:val="24"/>
          <w:szCs w:val="24"/>
        </w:rPr>
        <w:t>–</w:t>
      </w:r>
      <w:r w:rsidR="006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6B7">
        <w:rPr>
          <w:rFonts w:ascii="Times New Roman" w:hAnsi="Times New Roman" w:cs="Times New Roman"/>
          <w:sz w:val="24"/>
          <w:szCs w:val="24"/>
        </w:rPr>
        <w:t>oznacza sytuację, w której nie jest możliwe prawidłowe używanie</w:t>
      </w:r>
      <w:r w:rsidR="00326363">
        <w:rPr>
          <w:rFonts w:ascii="Times New Roman" w:hAnsi="Times New Roman" w:cs="Times New Roman"/>
          <w:sz w:val="24"/>
          <w:szCs w:val="24"/>
        </w:rPr>
        <w:t xml:space="preserve"> </w:t>
      </w:r>
      <w:r w:rsidR="006D46B7">
        <w:rPr>
          <w:rFonts w:ascii="Times New Roman" w:hAnsi="Times New Roman" w:cs="Times New Roman"/>
          <w:sz w:val="24"/>
          <w:szCs w:val="24"/>
        </w:rPr>
        <w:t xml:space="preserve">Aplikacji z powodu uszkodzenia lub utraty kodu programu, struktur danych lub zawartości </w:t>
      </w:r>
      <w:r w:rsidR="00326363">
        <w:rPr>
          <w:rFonts w:ascii="Times New Roman" w:hAnsi="Times New Roman" w:cs="Times New Roman"/>
          <w:sz w:val="24"/>
          <w:szCs w:val="24"/>
        </w:rPr>
        <w:t>B</w:t>
      </w:r>
      <w:r w:rsidR="006D46B7">
        <w:rPr>
          <w:rFonts w:ascii="Times New Roman" w:hAnsi="Times New Roman" w:cs="Times New Roman"/>
          <w:sz w:val="24"/>
          <w:szCs w:val="24"/>
        </w:rPr>
        <w:t xml:space="preserve">azy </w:t>
      </w:r>
      <w:r w:rsidR="00326363">
        <w:rPr>
          <w:rFonts w:ascii="Times New Roman" w:hAnsi="Times New Roman" w:cs="Times New Roman"/>
          <w:sz w:val="24"/>
          <w:szCs w:val="24"/>
        </w:rPr>
        <w:t>D</w:t>
      </w:r>
      <w:r w:rsidR="006D46B7" w:rsidRPr="00641319">
        <w:rPr>
          <w:rFonts w:ascii="Times New Roman" w:hAnsi="Times New Roman" w:cs="Times New Roman"/>
          <w:sz w:val="24"/>
          <w:szCs w:val="24"/>
        </w:rPr>
        <w:t>anych</w:t>
      </w:r>
      <w:r w:rsidR="00641319" w:rsidRPr="0098242C">
        <w:rPr>
          <w:rFonts w:ascii="Times New Roman" w:hAnsi="Times New Roman" w:cs="Times New Roman"/>
          <w:sz w:val="28"/>
          <w:szCs w:val="24"/>
        </w:rPr>
        <w:t xml:space="preserve"> </w:t>
      </w:r>
      <w:r w:rsidR="00641319" w:rsidRPr="0098242C">
        <w:rPr>
          <w:rFonts w:ascii="Times New Roman" w:hAnsi="Times New Roman" w:cs="Times New Roman"/>
          <w:sz w:val="24"/>
        </w:rPr>
        <w:t>lub zapisanie nieprawidłowych danych w dokumentacji medycznej</w:t>
      </w:r>
      <w:r w:rsidR="006D46B7" w:rsidRPr="00B5035D">
        <w:rPr>
          <w:rFonts w:ascii="Times New Roman" w:hAnsi="Times New Roman"/>
          <w:sz w:val="28"/>
        </w:rPr>
        <w:t>.</w:t>
      </w:r>
    </w:p>
    <w:p w14:paraId="75F3D9DA" w14:textId="7A8C174D" w:rsidR="006D46B7" w:rsidRDefault="00766467" w:rsidP="00326363">
      <w:pPr>
        <w:pStyle w:val="tekstwstpny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35D">
        <w:rPr>
          <w:rFonts w:ascii="Times New Roman" w:hAnsi="Times New Roman" w:cs="Times New Roman"/>
          <w:sz w:val="24"/>
          <w:szCs w:val="24"/>
        </w:rPr>
        <w:t>1</w:t>
      </w:r>
      <w:r w:rsidR="006D46B7">
        <w:rPr>
          <w:rFonts w:ascii="Times New Roman" w:hAnsi="Times New Roman" w:cs="Times New Roman"/>
          <w:sz w:val="24"/>
          <w:szCs w:val="24"/>
        </w:rPr>
        <w:t xml:space="preserve">.2  </w:t>
      </w:r>
      <w:r w:rsidR="006D46B7">
        <w:rPr>
          <w:rFonts w:ascii="Times New Roman" w:hAnsi="Times New Roman" w:cs="Times New Roman"/>
          <w:b/>
          <w:bCs/>
          <w:sz w:val="24"/>
          <w:szCs w:val="24"/>
        </w:rPr>
        <w:t>Błąd Aplikacji</w:t>
      </w:r>
      <w:r w:rsidR="006D46B7">
        <w:rPr>
          <w:rFonts w:ascii="Times New Roman" w:hAnsi="Times New Roman" w:cs="Times New Roman"/>
          <w:sz w:val="24"/>
          <w:szCs w:val="24"/>
        </w:rPr>
        <w:t xml:space="preserve"> – Oznacza działanie powtarzalne, pojawiające się za każdym razem, w tym</w:t>
      </w:r>
      <w:r w:rsidR="00326363">
        <w:rPr>
          <w:rFonts w:ascii="Times New Roman" w:hAnsi="Times New Roman" w:cs="Times New Roman"/>
          <w:sz w:val="24"/>
          <w:szCs w:val="24"/>
        </w:rPr>
        <w:t xml:space="preserve"> </w:t>
      </w:r>
      <w:r w:rsidR="006D46B7">
        <w:rPr>
          <w:rFonts w:ascii="Times New Roman" w:hAnsi="Times New Roman" w:cs="Times New Roman"/>
          <w:sz w:val="24"/>
          <w:szCs w:val="24"/>
        </w:rPr>
        <w:t>samym miejscu w Aplikacji na różnych stacjach roboczych (terminalach) i prowadzące w</w:t>
      </w:r>
      <w:r w:rsidR="00326363">
        <w:rPr>
          <w:rFonts w:ascii="Times New Roman" w:hAnsi="Times New Roman" w:cs="Times New Roman"/>
          <w:sz w:val="24"/>
          <w:szCs w:val="24"/>
        </w:rPr>
        <w:t xml:space="preserve"> </w:t>
      </w:r>
      <w:r w:rsidR="006D46B7">
        <w:rPr>
          <w:rFonts w:ascii="Times New Roman" w:hAnsi="Times New Roman" w:cs="Times New Roman"/>
          <w:sz w:val="24"/>
          <w:szCs w:val="24"/>
        </w:rPr>
        <w:t xml:space="preserve">każdym przypadku </w:t>
      </w:r>
      <w:r w:rsidR="006D46B7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8C2722">
        <w:rPr>
          <w:rFonts w:ascii="Times New Roman" w:hAnsi="Times New Roman" w:cs="Times New Roman"/>
          <w:sz w:val="24"/>
          <w:szCs w:val="24"/>
        </w:rPr>
        <w:t> </w:t>
      </w:r>
      <w:r w:rsidR="006D46B7">
        <w:rPr>
          <w:rFonts w:ascii="Times New Roman" w:hAnsi="Times New Roman" w:cs="Times New Roman"/>
          <w:sz w:val="24"/>
          <w:szCs w:val="24"/>
        </w:rPr>
        <w:t>otrzymywania błędnych wyników jej działania. Z definicji Błąd Aplikacji  wyłącza się błędy powodowane przez ZAMAWIAJACEGO w  poniższych sytuacjach:</w:t>
      </w:r>
      <w:r w:rsidR="006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F971DD" w14:textId="77777777" w:rsidR="006D46B7" w:rsidRDefault="006D46B7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zastosowanie Aplikacji w sposób niezgodny z przeznaczeniem lub Dokumentacją,</w:t>
      </w:r>
    </w:p>
    <w:p w14:paraId="4A91F3E4" w14:textId="77777777" w:rsidR="006D46B7" w:rsidRDefault="006D46B7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błędne wprowadzenie przez Użytkownika danych,</w:t>
      </w:r>
    </w:p>
    <w:p w14:paraId="5C464C0A" w14:textId="77777777" w:rsidR="006D46B7" w:rsidRDefault="006D46B7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użytkowanie Aplikacji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Infrastrukturze nie spełniającej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ogólnie przyjętych w branży norm technicznych oraz bezpieczeństwa i/lub nie spełniającej minimalnych parametrów wydajnościowych określonych dla wskazanej ilości stanowisk, </w:t>
      </w:r>
    </w:p>
    <w:p w14:paraId="14E22DAF" w14:textId="77777777" w:rsidR="00E46B8E" w:rsidRDefault="006D46B7" w:rsidP="00E46B8E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wadliwego zasilania, awarii klimatyzacji lub urządzeń utrzymujących wilgotność powietrza, a</w:t>
      </w:r>
      <w:r w:rsidR="00E46B8E">
        <w:rPr>
          <w:rFonts w:ascii="Times New Roman" w:hAnsi="Times New Roman" w:cs="Times New Roman"/>
          <w:sz w:val="24"/>
          <w:szCs w:val="24"/>
        </w:rPr>
        <w:t> także awarii nośników danych,</w:t>
      </w:r>
    </w:p>
    <w:p w14:paraId="21D84697" w14:textId="5725A1CE" w:rsidR="006D46B7" w:rsidRPr="00E46B8E" w:rsidRDefault="006D46B7" w:rsidP="00E46B8E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46B8E">
        <w:rPr>
          <w:rFonts w:ascii="Times New Roman" w:hAnsi="Times New Roman" w:cs="Times New Roman"/>
          <w:sz w:val="24"/>
          <w:szCs w:val="24"/>
        </w:rPr>
        <w:t>nieautoryzowanej przez WYKONAWCĘ zmiany paramet</w:t>
      </w:r>
      <w:r w:rsidR="008C2722">
        <w:rPr>
          <w:rFonts w:ascii="Times New Roman" w:hAnsi="Times New Roman" w:cs="Times New Roman"/>
          <w:sz w:val="24"/>
          <w:szCs w:val="24"/>
        </w:rPr>
        <w:t>rów Infrastruktury dokonanej po </w:t>
      </w:r>
      <w:r w:rsidRPr="00E46B8E">
        <w:rPr>
          <w:rFonts w:ascii="Times New Roman" w:hAnsi="Times New Roman" w:cs="Times New Roman"/>
          <w:sz w:val="24"/>
          <w:szCs w:val="24"/>
        </w:rPr>
        <w:t>wykonaniu instalacji Oprogramowania Aplikacyjnego,</w:t>
      </w:r>
    </w:p>
    <w:p w14:paraId="0118DEF5" w14:textId="77777777" w:rsidR="006D46B7" w:rsidRDefault="006D46B7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wirusa komputerowego,</w:t>
      </w:r>
    </w:p>
    <w:p w14:paraId="322E1726" w14:textId="77777777" w:rsidR="006D46B7" w:rsidRDefault="006D46B7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działania podjęte bez zgody WYKONAWCY ingerujące w Oprogramowanie Aplikacyjne i/lub oprogramowanie, z którym Oprogramowanie Aplikacyjne zostało zintegrowane w zakresie wywołującym skutki dla tej integracji (sterowniki lab., interfejsy HL7, inne),</w:t>
      </w:r>
    </w:p>
    <w:p w14:paraId="2D3AE4D9" w14:textId="77777777" w:rsidR="006D46B7" w:rsidRDefault="006D46B7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Siły Wyższej,</w:t>
      </w:r>
    </w:p>
    <w:p w14:paraId="476A2838" w14:textId="77777777" w:rsidR="006D46B7" w:rsidRDefault="006D46B7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2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niezastosowanie się do zaleceń w zakresie eksploatacji Aplikacji lub jej Uaktualnień opublikowanych przez WYKONAWCĘ,</w:t>
      </w:r>
    </w:p>
    <w:p w14:paraId="4E95C432" w14:textId="4B7807C9" w:rsidR="00EA5D02" w:rsidRPr="00B5035D" w:rsidRDefault="00EA5D02" w:rsidP="00EA5D02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>użytkowanie Aplikacji w pomieszczeniach z niesprawną lub nie</w:t>
      </w:r>
      <w:r w:rsidR="00B5035D">
        <w:rPr>
          <w:rFonts w:ascii="Times New Roman" w:hAnsi="Times New Roman" w:cs="Times New Roman"/>
          <w:sz w:val="24"/>
          <w:szCs w:val="24"/>
        </w:rPr>
        <w:t xml:space="preserve">wydolną instalacją elektryczną </w:t>
      </w:r>
      <w:r w:rsidR="008C2722">
        <w:rPr>
          <w:rFonts w:ascii="Times New Roman" w:hAnsi="Times New Roman" w:cs="Times New Roman"/>
          <w:sz w:val="24"/>
          <w:szCs w:val="24"/>
        </w:rPr>
        <w:t>i </w:t>
      </w:r>
      <w:r w:rsidRPr="00B5035D">
        <w:rPr>
          <w:rFonts w:ascii="Times New Roman" w:hAnsi="Times New Roman" w:cs="Times New Roman"/>
          <w:sz w:val="24"/>
          <w:szCs w:val="24"/>
        </w:rPr>
        <w:t>zasilaniem elektrycznym,</w:t>
      </w:r>
    </w:p>
    <w:p w14:paraId="62949E35" w14:textId="77777777" w:rsidR="00EA5D02" w:rsidRPr="00B5035D" w:rsidRDefault="00EA5D02" w:rsidP="00EA5D02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 xml:space="preserve">wdrożenia Aplikacji wykonanego w sposób wadliwy, z wyłączeniem sytuacji, w której to było wykonywane przez WYKONAWCĘ, </w:t>
      </w:r>
    </w:p>
    <w:p w14:paraId="7A86549B" w14:textId="11788B97" w:rsidR="00EA5D02" w:rsidRPr="00B5035D" w:rsidRDefault="00EA5D02" w:rsidP="00EA5D02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 xml:space="preserve">niewłaściwa parametryzacja Aplikacji oraz Motoru </w:t>
      </w:r>
      <w:r w:rsidR="00BE7328">
        <w:rPr>
          <w:rFonts w:ascii="Times New Roman" w:hAnsi="Times New Roman" w:cs="Times New Roman"/>
          <w:sz w:val="24"/>
          <w:szCs w:val="24"/>
        </w:rPr>
        <w:t>B</w:t>
      </w:r>
      <w:r w:rsidRPr="00B5035D">
        <w:rPr>
          <w:rFonts w:ascii="Times New Roman" w:hAnsi="Times New Roman" w:cs="Times New Roman"/>
          <w:sz w:val="24"/>
          <w:szCs w:val="24"/>
        </w:rPr>
        <w:t xml:space="preserve">azy </w:t>
      </w:r>
      <w:r w:rsidR="00BE7328">
        <w:rPr>
          <w:rFonts w:ascii="Times New Roman" w:hAnsi="Times New Roman" w:cs="Times New Roman"/>
          <w:sz w:val="24"/>
          <w:szCs w:val="24"/>
        </w:rPr>
        <w:t>D</w:t>
      </w:r>
      <w:r w:rsidRPr="00B5035D">
        <w:rPr>
          <w:rFonts w:ascii="Times New Roman" w:hAnsi="Times New Roman" w:cs="Times New Roman"/>
          <w:sz w:val="24"/>
          <w:szCs w:val="24"/>
        </w:rPr>
        <w:t xml:space="preserve">anych, z którym ta współpracuje, z wyłączeniem sytuacji, w której to było wykonane przez WYKONAWCĘ, </w:t>
      </w:r>
    </w:p>
    <w:p w14:paraId="0E68BA18" w14:textId="77777777" w:rsidR="00EA5D02" w:rsidRPr="00B5035D" w:rsidRDefault="00EA5D02" w:rsidP="00EA5D02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 xml:space="preserve">wszelkie działania ZAMAWIAJĄCEGO lub osób trzecich polegające na modyfikacji lub ingerencji w Oprogramowanie Aplikacyjne, </w:t>
      </w:r>
    </w:p>
    <w:p w14:paraId="62B7E0E4" w14:textId="77777777" w:rsidR="00EA5D02" w:rsidRPr="00B5035D" w:rsidRDefault="00EA5D02" w:rsidP="00EA5D02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>niewykonanie przez ZAMAWIAJĄCEGO opublikowanych w serwisie HD Uaktualnień Aplikacji,</w:t>
      </w:r>
    </w:p>
    <w:p w14:paraId="433B712E" w14:textId="078174F5" w:rsidR="00EA5D02" w:rsidRPr="00B5035D" w:rsidRDefault="00EA5D02" w:rsidP="00EA5D02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>brak zgłoszenia niepomyślnego wykonania aktualizacji</w:t>
      </w:r>
      <w:r w:rsidR="00B5035D">
        <w:rPr>
          <w:rFonts w:ascii="Times New Roman" w:hAnsi="Times New Roman" w:cs="Times New Roman"/>
          <w:sz w:val="24"/>
          <w:szCs w:val="24"/>
        </w:rPr>
        <w:t xml:space="preserve"> Aplikacji przez ZAMAWIAJĄCEGO </w:t>
      </w:r>
      <w:r w:rsidR="008C2722">
        <w:rPr>
          <w:rFonts w:ascii="Times New Roman" w:hAnsi="Times New Roman" w:cs="Times New Roman"/>
          <w:sz w:val="24"/>
          <w:szCs w:val="24"/>
        </w:rPr>
        <w:t>i </w:t>
      </w:r>
      <w:r w:rsidRPr="00B5035D">
        <w:rPr>
          <w:rFonts w:ascii="Times New Roman" w:hAnsi="Times New Roman" w:cs="Times New Roman"/>
          <w:sz w:val="24"/>
          <w:szCs w:val="24"/>
        </w:rPr>
        <w:t>dalsza eksploatacja Aplikacji mimo pojawiania się błędów (dotyczy także logów),</w:t>
      </w:r>
    </w:p>
    <w:p w14:paraId="5A71D032" w14:textId="56134D04" w:rsidR="00EA5D02" w:rsidRPr="00B5035D" w:rsidRDefault="00EA5D02" w:rsidP="0098242C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>użytkowanie Aplikacji ze złamaniem obwar</w:t>
      </w:r>
      <w:r w:rsidR="008C2722">
        <w:rPr>
          <w:rFonts w:ascii="Times New Roman" w:hAnsi="Times New Roman" w:cs="Times New Roman"/>
          <w:sz w:val="24"/>
          <w:szCs w:val="24"/>
        </w:rPr>
        <w:t>owań licencyjnych nałożonych na </w:t>
      </w:r>
      <w:r w:rsidRPr="00B5035D">
        <w:rPr>
          <w:rFonts w:ascii="Times New Roman" w:hAnsi="Times New Roman" w:cs="Times New Roman"/>
          <w:sz w:val="24"/>
          <w:szCs w:val="24"/>
        </w:rPr>
        <w:t>ZAMAWIAJĄCEGO postanowieniami umowy licencyjnej.</w:t>
      </w:r>
    </w:p>
    <w:p w14:paraId="2F1EC9ED" w14:textId="497A711D" w:rsidR="006D46B7" w:rsidRDefault="00766467" w:rsidP="00636AEE">
      <w:pPr>
        <w:pStyle w:val="tekstwstpny"/>
        <w:suppressAutoHyphens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35D">
        <w:rPr>
          <w:rFonts w:ascii="Times New Roman" w:hAnsi="Times New Roman" w:cs="Times New Roman"/>
          <w:sz w:val="24"/>
          <w:szCs w:val="24"/>
        </w:rPr>
        <w:t>1</w:t>
      </w:r>
      <w:r w:rsidR="00636AEE">
        <w:rPr>
          <w:rFonts w:ascii="Times New Roman" w:hAnsi="Times New Roman" w:cs="Times New Roman"/>
          <w:sz w:val="24"/>
          <w:szCs w:val="24"/>
        </w:rPr>
        <w:t xml:space="preserve">.3 </w:t>
      </w:r>
      <w:r w:rsidR="006D46B7">
        <w:rPr>
          <w:rFonts w:ascii="Times New Roman" w:hAnsi="Times New Roman" w:cs="Times New Roman"/>
          <w:b/>
          <w:bCs/>
          <w:sz w:val="24"/>
          <w:szCs w:val="24"/>
        </w:rPr>
        <w:t xml:space="preserve">Usterka Programistyczna </w:t>
      </w:r>
      <w:r w:rsidR="006D46B7">
        <w:rPr>
          <w:rFonts w:ascii="Times New Roman" w:hAnsi="Times New Roman" w:cs="Times New Roman"/>
          <w:sz w:val="24"/>
          <w:szCs w:val="24"/>
        </w:rPr>
        <w:t>–</w:t>
      </w:r>
      <w:r w:rsidR="006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B87">
        <w:rPr>
          <w:rFonts w:ascii="Times New Roman" w:hAnsi="Times New Roman" w:cs="Times New Roman"/>
          <w:sz w:val="24"/>
          <w:szCs w:val="24"/>
        </w:rPr>
        <w:t>Błąd Aplikacji,</w:t>
      </w:r>
      <w:r w:rsidR="006D46B7">
        <w:rPr>
          <w:rFonts w:ascii="Times New Roman" w:hAnsi="Times New Roman" w:cs="Times New Roman"/>
          <w:sz w:val="24"/>
          <w:szCs w:val="24"/>
        </w:rPr>
        <w:t xml:space="preserve"> mimo identyfikacji którego Aplikacja nadal</w:t>
      </w:r>
      <w:r w:rsidR="00636AEE">
        <w:rPr>
          <w:rFonts w:ascii="Times New Roman" w:hAnsi="Times New Roman" w:cs="Times New Roman"/>
          <w:sz w:val="24"/>
          <w:szCs w:val="24"/>
        </w:rPr>
        <w:t xml:space="preserve"> </w:t>
      </w:r>
      <w:r w:rsidR="006D46B7">
        <w:rPr>
          <w:rFonts w:ascii="Times New Roman" w:hAnsi="Times New Roman" w:cs="Times New Roman"/>
          <w:sz w:val="24"/>
          <w:szCs w:val="24"/>
        </w:rPr>
        <w:t>funkcjonuje</w:t>
      </w:r>
      <w:r w:rsidR="00C57B87">
        <w:rPr>
          <w:rFonts w:ascii="Times New Roman" w:hAnsi="Times New Roman" w:cs="Times New Roman"/>
          <w:sz w:val="24"/>
          <w:szCs w:val="24"/>
        </w:rPr>
        <w:t>,</w:t>
      </w:r>
      <w:r w:rsidR="006D46B7">
        <w:rPr>
          <w:rFonts w:ascii="Times New Roman" w:hAnsi="Times New Roman" w:cs="Times New Roman"/>
          <w:sz w:val="24"/>
          <w:szCs w:val="24"/>
        </w:rPr>
        <w:t xml:space="preserve"> lecz jej eksploatacja jest uciążliwa, skomplikowa</w:t>
      </w:r>
      <w:r w:rsidR="00636AEE">
        <w:rPr>
          <w:rFonts w:ascii="Times New Roman" w:hAnsi="Times New Roman" w:cs="Times New Roman"/>
          <w:sz w:val="24"/>
          <w:szCs w:val="24"/>
        </w:rPr>
        <w:t>na lub spowolniona, a usuni</w:t>
      </w:r>
      <w:r w:rsidR="00C57B87">
        <w:rPr>
          <w:rFonts w:ascii="Times New Roman" w:hAnsi="Times New Roman" w:cs="Times New Roman"/>
          <w:sz w:val="24"/>
          <w:szCs w:val="24"/>
        </w:rPr>
        <w:t>ę</w:t>
      </w:r>
      <w:r w:rsidR="00636AEE">
        <w:rPr>
          <w:rFonts w:ascii="Times New Roman" w:hAnsi="Times New Roman" w:cs="Times New Roman"/>
          <w:sz w:val="24"/>
          <w:szCs w:val="24"/>
        </w:rPr>
        <w:t xml:space="preserve">cie </w:t>
      </w:r>
      <w:r w:rsidR="006D46B7">
        <w:rPr>
          <w:rFonts w:ascii="Times New Roman" w:hAnsi="Times New Roman" w:cs="Times New Roman"/>
          <w:sz w:val="24"/>
          <w:szCs w:val="24"/>
        </w:rPr>
        <w:t xml:space="preserve">Błędu wymaga wykonania prac programistycznych. </w:t>
      </w:r>
    </w:p>
    <w:p w14:paraId="4B3560B0" w14:textId="03A4376E" w:rsidR="006D46B7" w:rsidRPr="0098242C" w:rsidRDefault="006D46B7">
      <w:pPr>
        <w:pStyle w:val="tekstwstpny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Zgłoszenie Serwisowe</w:t>
      </w:r>
      <w:r>
        <w:rPr>
          <w:rFonts w:ascii="Times New Roman" w:hAnsi="Times New Roman" w:cs="Times New Roman"/>
          <w:sz w:val="24"/>
          <w:szCs w:val="24"/>
        </w:rPr>
        <w:t xml:space="preserve"> – Informacja przekazana Wykonawcy przez Zamawiającego dotycząca wystąpienia Wad lub innych zdarzeń, których obsługa należy do Wykonawcy w z</w:t>
      </w:r>
      <w:r w:rsidR="008C2722">
        <w:rPr>
          <w:rFonts w:ascii="Times New Roman" w:hAnsi="Times New Roman" w:cs="Times New Roman"/>
          <w:sz w:val="24"/>
          <w:szCs w:val="24"/>
        </w:rPr>
        <w:t>wiązku z wykonywaniem Umowy. Za </w:t>
      </w:r>
      <w:r>
        <w:rPr>
          <w:rFonts w:ascii="Times New Roman" w:hAnsi="Times New Roman" w:cs="Times New Roman"/>
          <w:sz w:val="24"/>
          <w:szCs w:val="24"/>
        </w:rPr>
        <w:t>skuteczne Zgłoszenie Serwisowe uznawane jest  zgłoszenie zaewidencjonowane u Wykonawcy w</w:t>
      </w:r>
      <w:r w:rsidR="008C27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określony przez niego sposób w wyznaczonym miejscu.</w:t>
      </w:r>
    </w:p>
    <w:p w14:paraId="59CB26BD" w14:textId="6D98B985" w:rsidR="00697A6F" w:rsidRPr="0098242C" w:rsidRDefault="00697A6F" w:rsidP="00697A6F">
      <w:pPr>
        <w:pStyle w:val="tekstwstpny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42C">
        <w:rPr>
          <w:rFonts w:ascii="Times New Roman" w:hAnsi="Times New Roman" w:cs="Times New Roman"/>
          <w:b/>
          <w:sz w:val="24"/>
          <w:szCs w:val="24"/>
        </w:rPr>
        <w:t xml:space="preserve">Obejście – </w:t>
      </w:r>
      <w:r w:rsidRPr="0098242C">
        <w:rPr>
          <w:rFonts w:ascii="Times New Roman" w:hAnsi="Times New Roman" w:cs="Times New Roman"/>
          <w:sz w:val="24"/>
          <w:szCs w:val="24"/>
        </w:rPr>
        <w:t xml:space="preserve">udostępnione ZAMAWIAJĄCEMU doraźne rozwiązanie mające na celu zminimalizowanie skutków Błędu Aplikacji, zanim zostanie całkowicie usunięty. Zastosowanie obejścia </w:t>
      </w:r>
      <w:r w:rsidR="008C2722">
        <w:rPr>
          <w:rFonts w:ascii="Times New Roman" w:hAnsi="Times New Roman" w:cs="Times New Roman"/>
          <w:sz w:val="24"/>
          <w:szCs w:val="24"/>
        </w:rPr>
        <w:t>nie powoduje w </w:t>
      </w:r>
      <w:r w:rsidR="00356F60">
        <w:rPr>
          <w:rFonts w:ascii="Times New Roman" w:hAnsi="Times New Roman" w:cs="Times New Roman"/>
          <w:sz w:val="24"/>
          <w:szCs w:val="24"/>
        </w:rPr>
        <w:t xml:space="preserve">istotny sposób zmniejszenia funkcjonowania oprogramowania i </w:t>
      </w:r>
      <w:r w:rsidRPr="0098242C">
        <w:rPr>
          <w:rFonts w:ascii="Times New Roman" w:hAnsi="Times New Roman" w:cs="Times New Roman"/>
          <w:sz w:val="24"/>
          <w:szCs w:val="24"/>
        </w:rPr>
        <w:t>je</w:t>
      </w:r>
      <w:r w:rsidR="008C2722">
        <w:rPr>
          <w:rFonts w:ascii="Times New Roman" w:hAnsi="Times New Roman" w:cs="Times New Roman"/>
          <w:sz w:val="24"/>
          <w:szCs w:val="24"/>
        </w:rPr>
        <w:t>st zależne od woli WYKONAWCY, a </w:t>
      </w:r>
      <w:r w:rsidRPr="0098242C">
        <w:rPr>
          <w:rFonts w:ascii="Times New Roman" w:hAnsi="Times New Roman" w:cs="Times New Roman"/>
          <w:sz w:val="24"/>
          <w:szCs w:val="24"/>
        </w:rPr>
        <w:t xml:space="preserve">w wypadku jego wdrożenia przewidziane w </w:t>
      </w:r>
      <w:r w:rsidRPr="0098242C">
        <w:rPr>
          <w:rFonts w:ascii="Times New Roman" w:hAnsi="Times New Roman" w:cs="Times New Roman"/>
          <w:sz w:val="24"/>
          <w:szCs w:val="24"/>
          <w:u w:val="single"/>
        </w:rPr>
        <w:t xml:space="preserve">Załączniku nr </w:t>
      </w:r>
      <w:r w:rsidR="000A2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8242C">
        <w:rPr>
          <w:rFonts w:ascii="Times New Roman" w:hAnsi="Times New Roman" w:cs="Times New Roman"/>
          <w:sz w:val="24"/>
          <w:szCs w:val="24"/>
        </w:rPr>
        <w:t xml:space="preserve"> warunki brzegowe realizacji usług</w:t>
      </w:r>
      <w:r w:rsidRPr="00982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2C">
        <w:rPr>
          <w:rFonts w:ascii="Times New Roman" w:hAnsi="Times New Roman" w:cs="Times New Roman"/>
          <w:sz w:val="24"/>
          <w:szCs w:val="24"/>
        </w:rPr>
        <w:t>dla usunięcia</w:t>
      </w:r>
      <w:r w:rsidRPr="009824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242C">
        <w:rPr>
          <w:rFonts w:ascii="Times New Roman" w:hAnsi="Times New Roman" w:cs="Times New Roman"/>
          <w:sz w:val="24"/>
          <w:szCs w:val="24"/>
        </w:rPr>
        <w:t>poszczególnych Błędów Aplikacji zostają wydłużone o 50 %.</w:t>
      </w:r>
    </w:p>
    <w:p w14:paraId="619A0297" w14:textId="55AACE10" w:rsidR="00697A6F" w:rsidRDefault="00697A6F" w:rsidP="0098242C">
      <w:pPr>
        <w:pStyle w:val="tekstwstpny"/>
        <w:numPr>
          <w:ilvl w:val="0"/>
          <w:numId w:val="3"/>
        </w:numPr>
        <w:tabs>
          <w:tab w:val="num" w:pos="57"/>
        </w:tabs>
        <w:suppressAutoHyphens w:val="0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42C">
        <w:rPr>
          <w:rFonts w:ascii="Times New Roman" w:hAnsi="Times New Roman" w:cs="Times New Roman"/>
          <w:b/>
          <w:sz w:val="24"/>
          <w:szCs w:val="24"/>
        </w:rPr>
        <w:t>Licencja</w:t>
      </w:r>
      <w:r w:rsidRPr="0098242C">
        <w:rPr>
          <w:rFonts w:ascii="Times New Roman" w:hAnsi="Times New Roman" w:cs="Times New Roman"/>
          <w:sz w:val="24"/>
          <w:szCs w:val="24"/>
        </w:rPr>
        <w:t xml:space="preserve"> - tytuł prawny, w oparciu</w:t>
      </w:r>
      <w:r w:rsidR="0061689C">
        <w:rPr>
          <w:rFonts w:ascii="Times New Roman" w:hAnsi="Times New Roman" w:cs="Times New Roman"/>
          <w:sz w:val="24"/>
          <w:szCs w:val="24"/>
        </w:rPr>
        <w:t>,</w:t>
      </w:r>
      <w:r w:rsidRPr="0098242C">
        <w:rPr>
          <w:rFonts w:ascii="Times New Roman" w:hAnsi="Times New Roman" w:cs="Times New Roman"/>
          <w:sz w:val="24"/>
          <w:szCs w:val="24"/>
        </w:rPr>
        <w:t xml:space="preserve"> o który ZAMAWIAJĄCY eksploatuje Aplikacje wyszczególnione </w:t>
      </w:r>
      <w:r w:rsidR="008C2722">
        <w:rPr>
          <w:rFonts w:ascii="Times New Roman" w:hAnsi="Times New Roman" w:cs="Times New Roman"/>
          <w:sz w:val="24"/>
          <w:szCs w:val="24"/>
          <w:u w:val="single"/>
        </w:rPr>
        <w:t>w </w:t>
      </w:r>
      <w:r w:rsidRPr="0098242C">
        <w:rPr>
          <w:rFonts w:ascii="Times New Roman" w:hAnsi="Times New Roman" w:cs="Times New Roman"/>
          <w:sz w:val="24"/>
          <w:szCs w:val="24"/>
          <w:u w:val="single"/>
        </w:rPr>
        <w:t xml:space="preserve">Załączniku nr 1. </w:t>
      </w:r>
    </w:p>
    <w:p w14:paraId="14B01342" w14:textId="77777777" w:rsidR="008C2722" w:rsidRDefault="008C2722" w:rsidP="008C2722">
      <w:pPr>
        <w:pStyle w:val="tekstwstpny"/>
        <w:suppressAutoHyphens w:val="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A0E86C" w14:textId="77777777" w:rsidR="00636AEE" w:rsidRPr="0098242C" w:rsidRDefault="00636AEE" w:rsidP="00636AEE">
      <w:pPr>
        <w:pStyle w:val="tekstwstpny"/>
        <w:suppressAutoHyphens w:val="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624434" w14:textId="77777777" w:rsidR="006D46B7" w:rsidRDefault="006D46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§ 2</w:t>
      </w:r>
    </w:p>
    <w:p w14:paraId="10DF6792" w14:textId="33C7D09D" w:rsidR="006D46B7" w:rsidRDefault="006D46B7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świadczenie przez WYKONAWCĘ na rzecz ZAMAWIAJĄCEGO </w:t>
      </w:r>
      <w:r w:rsidR="00DD5162">
        <w:rPr>
          <w:rFonts w:ascii="Times New Roman" w:hAnsi="Times New Roman" w:cs="Times New Roman"/>
          <w:sz w:val="24"/>
          <w:szCs w:val="24"/>
        </w:rPr>
        <w:t xml:space="preserve"> usług serwisowych w zakresie </w:t>
      </w:r>
      <w:r>
        <w:rPr>
          <w:rFonts w:ascii="Times New Roman" w:hAnsi="Times New Roman" w:cs="Times New Roman"/>
          <w:sz w:val="24"/>
          <w:szCs w:val="24"/>
        </w:rPr>
        <w:t>Oprogramowani</w:t>
      </w:r>
      <w:r w:rsidR="00DD51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Aplikacyjn</w:t>
      </w:r>
      <w:r w:rsidR="00DD5162">
        <w:rPr>
          <w:rFonts w:ascii="Times New Roman" w:hAnsi="Times New Roman" w:cs="Times New Roman"/>
          <w:sz w:val="24"/>
          <w:szCs w:val="24"/>
        </w:rPr>
        <w:t>ego</w:t>
      </w:r>
      <w:r w:rsidR="008C2722">
        <w:rPr>
          <w:rFonts w:ascii="Times New Roman" w:hAnsi="Times New Roman" w:cs="Times New Roman"/>
          <w:sz w:val="24"/>
          <w:szCs w:val="24"/>
        </w:rPr>
        <w:t xml:space="preserve"> ZAMAWIAJĄCEGO wymienionym w </w:t>
      </w:r>
      <w:r>
        <w:rPr>
          <w:rFonts w:ascii="Times New Roman" w:hAnsi="Times New Roman" w:cs="Times New Roman"/>
          <w:sz w:val="24"/>
          <w:szCs w:val="24"/>
        </w:rPr>
        <w:t>Załączniku nr 1 do Umowy - w sposób gwarantujący nie</w:t>
      </w:r>
      <w:r w:rsidR="008C2722">
        <w:rPr>
          <w:rFonts w:ascii="Times New Roman" w:hAnsi="Times New Roman" w:cs="Times New Roman"/>
          <w:sz w:val="24"/>
          <w:szCs w:val="24"/>
        </w:rPr>
        <w:t>przerwany, prawidłowy dostęp do </w:t>
      </w:r>
      <w:r>
        <w:rPr>
          <w:rFonts w:ascii="Times New Roman" w:hAnsi="Times New Roman" w:cs="Times New Roman"/>
          <w:sz w:val="24"/>
          <w:szCs w:val="24"/>
        </w:rPr>
        <w:t xml:space="preserve">Oprogramowania, w zakresie: </w:t>
      </w:r>
    </w:p>
    <w:p w14:paraId="6594F612" w14:textId="623AA0EB" w:rsidR="006D46B7" w:rsidRDefault="00BE7328">
      <w:pPr>
        <w:pStyle w:val="Akapitzlist"/>
        <w:keepLines/>
        <w:numPr>
          <w:ilvl w:val="1"/>
          <w:numId w:val="37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D46B7">
        <w:rPr>
          <w:rFonts w:ascii="Times New Roman" w:hAnsi="Times New Roman" w:cs="Times New Roman"/>
          <w:sz w:val="24"/>
          <w:szCs w:val="24"/>
        </w:rPr>
        <w:t>suwania Wad</w:t>
      </w:r>
      <w:r w:rsidR="00842571">
        <w:rPr>
          <w:rFonts w:ascii="Times New Roman" w:hAnsi="Times New Roman" w:cs="Times New Roman"/>
          <w:sz w:val="24"/>
          <w:szCs w:val="24"/>
        </w:rPr>
        <w:t xml:space="preserve"> </w:t>
      </w:r>
      <w:r w:rsidR="006D46B7">
        <w:rPr>
          <w:rFonts w:ascii="Times New Roman" w:hAnsi="Times New Roman" w:cs="Times New Roman"/>
          <w:sz w:val="24"/>
          <w:szCs w:val="24"/>
        </w:rPr>
        <w:t xml:space="preserve"> </w:t>
      </w:r>
      <w:r w:rsidR="00697A6F">
        <w:rPr>
          <w:rFonts w:ascii="Times New Roman" w:hAnsi="Times New Roman" w:cs="Times New Roman"/>
          <w:sz w:val="24"/>
          <w:szCs w:val="24"/>
        </w:rPr>
        <w:t>Serwis A</w:t>
      </w:r>
      <w:r w:rsidR="008C2722">
        <w:rPr>
          <w:rFonts w:ascii="Times New Roman" w:hAnsi="Times New Roman" w:cs="Times New Roman"/>
          <w:sz w:val="24"/>
          <w:szCs w:val="24"/>
        </w:rPr>
        <w:t>p</w:t>
      </w:r>
      <w:r w:rsidR="00697A6F">
        <w:rPr>
          <w:rFonts w:ascii="Times New Roman" w:hAnsi="Times New Roman" w:cs="Times New Roman"/>
          <w:sz w:val="24"/>
          <w:szCs w:val="24"/>
        </w:rPr>
        <w:t>likacji (SA)</w:t>
      </w:r>
    </w:p>
    <w:p w14:paraId="1EB10CEC" w14:textId="49F2083D" w:rsidR="006D46B7" w:rsidRDefault="006D46B7">
      <w:pPr>
        <w:pStyle w:val="Akapitzlist"/>
        <w:keepLines/>
        <w:numPr>
          <w:ilvl w:val="1"/>
          <w:numId w:val="37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Konserwacji</w:t>
      </w:r>
      <w:r w:rsidR="00697A6F">
        <w:rPr>
          <w:rFonts w:ascii="Times New Roman" w:hAnsi="Times New Roman" w:cs="Times New Roman"/>
          <w:sz w:val="24"/>
          <w:szCs w:val="24"/>
        </w:rPr>
        <w:t xml:space="preserve"> (KS) oraz Ewaluacja (EW)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7B1B09" w14:textId="77777777" w:rsidR="00BE7328" w:rsidRDefault="009E5C57">
      <w:pPr>
        <w:pStyle w:val="Akapitzlist"/>
        <w:keepLines/>
        <w:numPr>
          <w:ilvl w:val="1"/>
          <w:numId w:val="37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801D90">
        <w:rPr>
          <w:rFonts w:ascii="Times New Roman" w:hAnsi="Times New Roman" w:cs="Times New Roman"/>
          <w:sz w:val="24"/>
          <w:szCs w:val="24"/>
        </w:rPr>
        <w:t xml:space="preserve"> </w:t>
      </w:r>
      <w:r w:rsidR="00636AEE">
        <w:rPr>
          <w:rFonts w:ascii="Times New Roman" w:hAnsi="Times New Roman" w:cs="Times New Roman"/>
          <w:sz w:val="24"/>
          <w:szCs w:val="24"/>
        </w:rPr>
        <w:t>K</w:t>
      </w:r>
      <w:r w:rsidRPr="00636AEE">
        <w:rPr>
          <w:rFonts w:ascii="Times New Roman" w:hAnsi="Times New Roman" w:cs="Times New Roman"/>
          <w:sz w:val="24"/>
          <w:szCs w:val="24"/>
        </w:rPr>
        <w:t>onsultacje (KA) – dla modułów Dokumentacja Medyczna, Pracownia Diagnostyczna, Rozliczenia)</w:t>
      </w:r>
      <w:r w:rsidR="00BE7328">
        <w:rPr>
          <w:rFonts w:ascii="Times New Roman" w:hAnsi="Times New Roman" w:cs="Times New Roman"/>
          <w:sz w:val="24"/>
          <w:szCs w:val="24"/>
        </w:rPr>
        <w:t>,</w:t>
      </w:r>
    </w:p>
    <w:p w14:paraId="63F1DFA1" w14:textId="78C9063A" w:rsidR="006D46B7" w:rsidRDefault="006D46B7">
      <w:pPr>
        <w:pStyle w:val="Akapitzlist"/>
        <w:keepLines/>
        <w:numPr>
          <w:ilvl w:val="1"/>
          <w:numId w:val="37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Serwisu Motoru Bazy Danych</w:t>
      </w:r>
      <w:r w:rsidR="009E5C57">
        <w:rPr>
          <w:rFonts w:ascii="Times New Roman" w:hAnsi="Times New Roman" w:cs="Times New Roman"/>
          <w:sz w:val="24"/>
          <w:szCs w:val="24"/>
        </w:rPr>
        <w:t xml:space="preserve"> (SBD)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5483FF" w14:textId="53CEC0EC" w:rsidR="006D46B7" w:rsidRPr="00636AEE" w:rsidRDefault="006D46B7" w:rsidP="00636AEE">
      <w:pPr>
        <w:pStyle w:val="Akapitzlist"/>
        <w:keepLines/>
        <w:numPr>
          <w:ilvl w:val="1"/>
          <w:numId w:val="37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Nadzoru Eksploatacyjnego</w:t>
      </w:r>
      <w:r w:rsidR="009E5C57">
        <w:rPr>
          <w:rFonts w:ascii="Times New Roman" w:hAnsi="Times New Roman" w:cs="Times New Roman"/>
          <w:sz w:val="24"/>
          <w:szCs w:val="24"/>
        </w:rPr>
        <w:t xml:space="preserve"> (NE)</w:t>
      </w:r>
      <w:r>
        <w:rPr>
          <w:rFonts w:ascii="Times New Roman" w:hAnsi="Times New Roman" w:cs="Times New Roman"/>
          <w:sz w:val="24"/>
          <w:szCs w:val="24"/>
        </w:rPr>
        <w:t xml:space="preserve"> w ilości </w:t>
      </w:r>
      <w:r w:rsidR="009E5C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godzin miesięcznie. </w:t>
      </w:r>
    </w:p>
    <w:p w14:paraId="0258A8AE" w14:textId="4615703B" w:rsidR="006D46B7" w:rsidRDefault="00636AEE">
      <w:pPr>
        <w:keepLines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Reakcji </w:t>
      </w:r>
      <w:r w:rsidR="006D46B7">
        <w:rPr>
          <w:rFonts w:ascii="Times New Roman" w:hAnsi="Times New Roman" w:cs="Times New Roman"/>
          <w:sz w:val="24"/>
          <w:szCs w:val="24"/>
        </w:rPr>
        <w:t>dla wymienionych usług w punkcie 1.1  wynosi 4 godziny w godzinach pracy Serwisu WYKONAWCY, natomiast Czas Reakcji w przypadku zakwalifikowania przez WYKONAWCĘ Zgłoszenia Serwisowego do usług wymienionych w punkcie 1.5 WYK</w:t>
      </w:r>
      <w:r w:rsidR="008C2722">
        <w:rPr>
          <w:rFonts w:ascii="Times New Roman" w:hAnsi="Times New Roman" w:cs="Times New Roman"/>
          <w:sz w:val="24"/>
          <w:szCs w:val="24"/>
        </w:rPr>
        <w:t>ONAWCA określi w terminie do 10 </w:t>
      </w:r>
      <w:r w:rsidR="006D46B7">
        <w:rPr>
          <w:rFonts w:ascii="Times New Roman" w:hAnsi="Times New Roman" w:cs="Times New Roman"/>
          <w:sz w:val="24"/>
          <w:szCs w:val="24"/>
        </w:rPr>
        <w:t xml:space="preserve">dni roboczych. </w:t>
      </w:r>
    </w:p>
    <w:p w14:paraId="1E4BC2ED" w14:textId="37DBE265" w:rsidR="006D46B7" w:rsidRDefault="006D46B7">
      <w:pPr>
        <w:pStyle w:val="Akapitzlist"/>
        <w:keepLines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Realizacji w przypadku poniższych usług będzie wynosił</w:t>
      </w:r>
      <w:r w:rsidR="0041349C">
        <w:rPr>
          <w:rFonts w:ascii="Times New Roman" w:hAnsi="Times New Roman" w:cs="Times New Roman"/>
          <w:sz w:val="24"/>
          <w:szCs w:val="24"/>
        </w:rPr>
        <w:t>:</w:t>
      </w:r>
    </w:p>
    <w:p w14:paraId="5B81BBEA" w14:textId="0A253F66" w:rsidR="006D46B7" w:rsidRDefault="006D46B7">
      <w:pPr>
        <w:pStyle w:val="Akapitzlist"/>
        <w:keepLines/>
        <w:spacing w:before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Awaria –  do 48 godzin w godzinach pracy </w:t>
      </w:r>
      <w:r w:rsidR="004134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erwisu WYKONAWCY</w:t>
      </w:r>
    </w:p>
    <w:p w14:paraId="1B12EB3C" w14:textId="160A5856" w:rsidR="006D46B7" w:rsidRDefault="006D46B7">
      <w:pPr>
        <w:pStyle w:val="Akapitzlist"/>
        <w:keepLines/>
        <w:spacing w:before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Błąd Aplikacji – do 10 dni roboczych w godzinach pracy </w:t>
      </w:r>
      <w:r w:rsidR="004134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erwisu WYKONAWCY</w:t>
      </w:r>
    </w:p>
    <w:p w14:paraId="3FD70D80" w14:textId="6E6A9E22" w:rsidR="006D46B7" w:rsidRDefault="006D46B7">
      <w:pPr>
        <w:pStyle w:val="Akapitzlist"/>
        <w:keepLines/>
        <w:spacing w:before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689C">
        <w:rPr>
          <w:rFonts w:ascii="Times New Roman" w:hAnsi="Times New Roman" w:cs="Times New Roman"/>
          <w:sz w:val="24"/>
          <w:szCs w:val="24"/>
        </w:rPr>
        <w:t xml:space="preserve">3.3 Usterka Programistyczna – </w:t>
      </w:r>
      <w:r w:rsidR="004030F7">
        <w:rPr>
          <w:rFonts w:ascii="Times New Roman" w:hAnsi="Times New Roman" w:cs="Times New Roman"/>
          <w:sz w:val="24"/>
          <w:szCs w:val="24"/>
        </w:rPr>
        <w:t xml:space="preserve"> następna aktualizacja zbiorcza (nie rzadziej niż 90 dni)</w:t>
      </w:r>
    </w:p>
    <w:p w14:paraId="4EC0B3E1" w14:textId="1F09039A" w:rsidR="006D46B7" w:rsidRPr="00B5035D" w:rsidRDefault="0041349C" w:rsidP="0098242C">
      <w:pPr>
        <w:pStyle w:val="Akapitzlist"/>
        <w:keepLines/>
        <w:spacing w:before="60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6D46B7">
        <w:rPr>
          <w:rFonts w:ascii="Times New Roman" w:hAnsi="Times New Roman" w:cs="Times New Roman"/>
          <w:sz w:val="24"/>
          <w:szCs w:val="24"/>
        </w:rPr>
        <w:t xml:space="preserve">Usługa z zakresu Nadzoru Eksploatacyjnego – </w:t>
      </w:r>
      <w:r w:rsidR="004030F7" w:rsidRPr="0098242C">
        <w:rPr>
          <w:rFonts w:ascii="Times New Roman" w:hAnsi="Times New Roman" w:cs="Times New Roman"/>
          <w:sz w:val="24"/>
          <w:szCs w:val="24"/>
        </w:rPr>
        <w:t>Deklarowany przez Wykonawcę w sposób umożliwiający dotrzymanie koniecznych terminów wykonania aktualizacji przez Zamawiającego bez narażania go na straty, jak również  skonsumowanie nabytego wolumenu dni serwisowych.</w:t>
      </w:r>
    </w:p>
    <w:p w14:paraId="0CF5A132" w14:textId="41DF269A" w:rsidR="006D46B7" w:rsidRPr="00636AEE" w:rsidRDefault="00DF74EC" w:rsidP="00636AEE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Usługi serwisowe będą świadczone wyłącznie </w:t>
      </w:r>
      <w:r w:rsidR="006D46B7">
        <w:rPr>
          <w:rFonts w:ascii="Times New Roman" w:hAnsi="Times New Roman" w:cs="Times New Roman"/>
          <w:sz w:val="24"/>
          <w:szCs w:val="24"/>
        </w:rPr>
        <w:t xml:space="preserve">na podstawie skutecznego Zgłoszenia Serwisowego </w:t>
      </w:r>
      <w:r>
        <w:rPr>
          <w:rFonts w:ascii="Times New Roman" w:hAnsi="Times New Roman" w:cs="Times New Roman"/>
          <w:sz w:val="24"/>
          <w:szCs w:val="24"/>
        </w:rPr>
        <w:t xml:space="preserve">złożonego u WYKONAWCY za pośrednictwem Help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="006D46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5C245" w14:textId="77777777" w:rsidR="006D46B7" w:rsidRDefault="006D46B7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przy uwzględnieniu zawodowego charakteru swej działalności, świadczyć usługi stanowiące przedmiot Umowy ze szczególną starannością i w zgodzie ze standardami branżowymi przyjętymi dla świadczenia podobnych usług, przy uwzględnieniu specyfiki działalności ZAMAWIAJĄCEGO.</w:t>
      </w:r>
    </w:p>
    <w:p w14:paraId="28D8B3D8" w14:textId="77777777" w:rsidR="00636AEE" w:rsidRDefault="00636A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B95F" w14:textId="77777777" w:rsidR="006D46B7" w:rsidRDefault="006D46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A88496A" w14:textId="4EFD3297" w:rsidR="006D46B7" w:rsidRPr="003833C0" w:rsidRDefault="006D46B7" w:rsidP="003833C0">
      <w:pPr>
        <w:pStyle w:val="Akapitzlist"/>
        <w:numPr>
          <w:ilvl w:val="3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spełnia wszystkie wymogi techniczne, personalne i organizacyjne </w:t>
      </w:r>
      <w:r w:rsidRPr="003833C0">
        <w:rPr>
          <w:rFonts w:ascii="Times New Roman" w:hAnsi="Times New Roman" w:cs="Times New Roman"/>
          <w:sz w:val="24"/>
          <w:szCs w:val="24"/>
        </w:rPr>
        <w:t xml:space="preserve">umożliwiające pełnienie </w:t>
      </w:r>
      <w:r w:rsidR="00DF74EC" w:rsidRPr="003833C0">
        <w:rPr>
          <w:rFonts w:ascii="Times New Roman" w:hAnsi="Times New Roman" w:cs="Times New Roman"/>
          <w:sz w:val="24"/>
          <w:szCs w:val="24"/>
        </w:rPr>
        <w:t xml:space="preserve">usług serwisowych w zakresie </w:t>
      </w:r>
      <w:r w:rsidRPr="003833C0">
        <w:rPr>
          <w:rFonts w:ascii="Times New Roman" w:hAnsi="Times New Roman" w:cs="Times New Roman"/>
          <w:sz w:val="24"/>
          <w:szCs w:val="24"/>
        </w:rPr>
        <w:t>Oprogramowani</w:t>
      </w:r>
      <w:r w:rsidR="00DF74EC" w:rsidRPr="003833C0">
        <w:rPr>
          <w:rFonts w:ascii="Times New Roman" w:hAnsi="Times New Roman" w:cs="Times New Roman"/>
          <w:sz w:val="24"/>
          <w:szCs w:val="24"/>
        </w:rPr>
        <w:t>a</w:t>
      </w:r>
      <w:r w:rsidRPr="003833C0">
        <w:rPr>
          <w:rFonts w:ascii="Times New Roman" w:hAnsi="Times New Roman" w:cs="Times New Roman"/>
          <w:sz w:val="24"/>
          <w:szCs w:val="24"/>
        </w:rPr>
        <w:t xml:space="preserve"> Aplikacyjn</w:t>
      </w:r>
      <w:r w:rsidR="00DF74EC" w:rsidRPr="003833C0">
        <w:rPr>
          <w:rFonts w:ascii="Times New Roman" w:hAnsi="Times New Roman" w:cs="Times New Roman"/>
          <w:sz w:val="24"/>
          <w:szCs w:val="24"/>
        </w:rPr>
        <w:t>ego</w:t>
      </w:r>
      <w:r w:rsidRPr="003833C0">
        <w:rPr>
          <w:rFonts w:ascii="Times New Roman" w:hAnsi="Times New Roman" w:cs="Times New Roman"/>
          <w:sz w:val="24"/>
          <w:szCs w:val="24"/>
        </w:rPr>
        <w:t xml:space="preserve"> ZAMAWIAJACEGO.</w:t>
      </w:r>
    </w:p>
    <w:p w14:paraId="39754C10" w14:textId="53269123" w:rsidR="006D46B7" w:rsidRDefault="006D46B7">
      <w:pPr>
        <w:pStyle w:val="Akapitzlist"/>
        <w:numPr>
          <w:ilvl w:val="3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oświadcza, że posiada wystarczającą infrastrukturę umożliwiającą bieżące dostosowywanie Oprogramowania Aplikacyjnego do obowiązuj</w:t>
      </w:r>
      <w:r w:rsidR="008C2722">
        <w:rPr>
          <w:rFonts w:ascii="Times New Roman" w:hAnsi="Times New Roman" w:cs="Times New Roman"/>
          <w:sz w:val="24"/>
          <w:szCs w:val="24"/>
        </w:rPr>
        <w:t>ących wymogów prawa polskiego i </w:t>
      </w:r>
      <w:r>
        <w:rPr>
          <w:rFonts w:ascii="Times New Roman" w:hAnsi="Times New Roman" w:cs="Times New Roman"/>
          <w:sz w:val="24"/>
          <w:szCs w:val="24"/>
        </w:rPr>
        <w:t>umożliwi  ZAMAWIAJĄCEMU  terminowe i prawidłowe sprawozdawanie oraz rozliczanie świadczeń zdrowotnych.</w:t>
      </w:r>
    </w:p>
    <w:p w14:paraId="63F3D282" w14:textId="09505183" w:rsidR="006D46B7" w:rsidRDefault="006D46B7">
      <w:pPr>
        <w:pStyle w:val="Akapitzlist"/>
        <w:numPr>
          <w:ilvl w:val="3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oświadcza, że posiadana przez niego Infrastruktura spełnia parametry minimalne określone w HD w tym w szczególności, że dysponuje wydajnym łączem dostępowym do sieci Internet</w:t>
      </w:r>
      <w:r w:rsidR="003833C0">
        <w:rPr>
          <w:rFonts w:ascii="Times New Roman" w:hAnsi="Times New Roman" w:cs="Times New Roman"/>
          <w:sz w:val="24"/>
          <w:szCs w:val="24"/>
        </w:rPr>
        <w:t xml:space="preserve"> </w:t>
      </w:r>
      <w:r w:rsidR="008C2722">
        <w:rPr>
          <w:rFonts w:ascii="Times New Roman" w:hAnsi="Times New Roman" w:cs="Times New Roman"/>
          <w:sz w:val="24"/>
          <w:szCs w:val="24"/>
        </w:rPr>
        <w:t>o </w:t>
      </w:r>
      <w:r>
        <w:rPr>
          <w:rFonts w:ascii="Times New Roman" w:hAnsi="Times New Roman" w:cs="Times New Roman"/>
          <w:sz w:val="24"/>
          <w:szCs w:val="24"/>
        </w:rPr>
        <w:t>przepustowości gwarantującej WYKONAWCY płynną zdalną komunikację.</w:t>
      </w:r>
    </w:p>
    <w:p w14:paraId="1BDFB71F" w14:textId="080FED8B" w:rsidR="006D46B7" w:rsidRDefault="006D46B7">
      <w:pPr>
        <w:pStyle w:val="Akapitzlist"/>
        <w:numPr>
          <w:ilvl w:val="3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jest zobligowany każdorazowo do uzgodnienia z WYKONAWCĄ planowanych zmian w Infrastrukturze serwerowej oraz w  środowisku systemowym, a ewentualne zmiany </w:t>
      </w:r>
      <w:r w:rsidR="008C2722">
        <w:rPr>
          <w:rFonts w:ascii="Times New Roman" w:hAnsi="Times New Roman" w:cs="Times New Roman"/>
          <w:sz w:val="24"/>
          <w:szCs w:val="24"/>
        </w:rPr>
        <w:t>Infrastruktury</w:t>
      </w:r>
      <w:r>
        <w:rPr>
          <w:rFonts w:ascii="Times New Roman" w:hAnsi="Times New Roman" w:cs="Times New Roman"/>
          <w:sz w:val="24"/>
          <w:szCs w:val="24"/>
        </w:rPr>
        <w:t xml:space="preserve"> ZAMAWIAJACEGO nie mogą spowodować wzrostu kosztów świadczonych przez WYKONAWCĘ usług w ramach niniejszej Umowy.</w:t>
      </w:r>
    </w:p>
    <w:p w14:paraId="7080D755" w14:textId="77777777" w:rsidR="006D46B7" w:rsidRDefault="006D46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9D1C521" w14:textId="77777777" w:rsidR="006D46B7" w:rsidRDefault="006D46B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ZAMAWIAJĄCY zobowiązuje się do wypłacania WYKONAWCY (z tytułu realizacji Umowy)</w:t>
      </w:r>
      <w:r>
        <w:rPr>
          <w:rFonts w:ascii="Times New Roman" w:hAnsi="Times New Roman" w:cs="Times New Roman"/>
          <w:sz w:val="24"/>
          <w:szCs w:val="24"/>
        </w:rPr>
        <w:t xml:space="preserve">  miesięcznego zryczałtowanego  wynagrodzenia w wysokości: .....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zł brutto (słownie: ... złotych .../100).  </w:t>
      </w:r>
    </w:p>
    <w:p w14:paraId="1F84302C" w14:textId="77777777" w:rsidR="006D46B7" w:rsidRDefault="006D46B7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Wynagrodzenie WYKONAWCY określone w ust. 1.  niniejszego paragrafu płatne będzie na podstawie faktury VAT wystawionej każdorazowo w ostatnim dniu roboczym każdego miesiąca obowiązywania Umowy.</w:t>
      </w:r>
    </w:p>
    <w:p w14:paraId="2D38CFC4" w14:textId="02E025E8" w:rsidR="006D46B7" w:rsidRDefault="006D46B7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Wynagrodzenie będzie płatne przelewem na rachunek WYKONAWCY wsk</w:t>
      </w:r>
      <w:r w:rsidR="008C2722">
        <w:rPr>
          <w:rFonts w:ascii="Times New Roman" w:hAnsi="Times New Roman" w:cs="Times New Roman"/>
          <w:snapToGrid w:val="0"/>
          <w:sz w:val="24"/>
          <w:szCs w:val="24"/>
        </w:rPr>
        <w:t>azany na fakturze VAT w </w:t>
      </w:r>
      <w:r>
        <w:rPr>
          <w:rFonts w:ascii="Times New Roman" w:hAnsi="Times New Roman" w:cs="Times New Roman"/>
          <w:snapToGrid w:val="0"/>
          <w:sz w:val="24"/>
          <w:szCs w:val="24"/>
        </w:rPr>
        <w:t>terminie do 30 dni (licząc od daty doręczenia faktury VAT).</w:t>
      </w:r>
    </w:p>
    <w:p w14:paraId="77876C7D" w14:textId="77777777" w:rsidR="006D46B7" w:rsidRPr="0098242C" w:rsidRDefault="006D46B7">
      <w:pPr>
        <w:pStyle w:val="Akapitzlist"/>
        <w:keepLines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  <w:strike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datę zapłaty wynagrodzenia Strony przyjmują datę obciążenia rachunku bankowego ZAMAWIAJĄCEGO.</w:t>
      </w:r>
    </w:p>
    <w:p w14:paraId="12C7FBDC" w14:textId="31219106" w:rsidR="00595608" w:rsidRDefault="00595608" w:rsidP="0098242C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8242C">
        <w:rPr>
          <w:rFonts w:ascii="Times New Roman" w:hAnsi="Times New Roman" w:cs="Times New Roman"/>
          <w:snapToGrid w:val="0"/>
          <w:sz w:val="24"/>
          <w:szCs w:val="24"/>
        </w:rPr>
        <w:t xml:space="preserve">WYKONAWCY przysługuje prawo do wstrzymania realizacji usług, stanowiących przedmiot UMOWY w przypadku braku logowania Certyfikowanego Administratora do HD dłużej niż 30 dni. </w:t>
      </w:r>
    </w:p>
    <w:p w14:paraId="6900FCE4" w14:textId="2F1E0264" w:rsidR="006D46B7" w:rsidRDefault="006D46B7">
      <w:pPr>
        <w:keepLines/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Umowy uzgadniają, że w  zakres miesięcznego zryczałtowanego wynagrodzenia wchodzić będzie</w:t>
      </w:r>
      <w:r w:rsidR="00636AEE">
        <w:rPr>
          <w:rFonts w:ascii="Times New Roman" w:hAnsi="Times New Roman" w:cs="Times New Roman"/>
          <w:sz w:val="24"/>
          <w:szCs w:val="24"/>
        </w:rPr>
        <w:t xml:space="preserve"> </w:t>
      </w:r>
      <w:r w:rsidR="00595608">
        <w:rPr>
          <w:rFonts w:ascii="Times New Roman" w:hAnsi="Times New Roman" w:cs="Times New Roman"/>
          <w:sz w:val="24"/>
          <w:szCs w:val="24"/>
        </w:rPr>
        <w:t>3</w:t>
      </w:r>
      <w:r w:rsidR="008C2722">
        <w:rPr>
          <w:rFonts w:ascii="Times New Roman" w:hAnsi="Times New Roman" w:cs="Times New Roman"/>
          <w:sz w:val="24"/>
          <w:szCs w:val="24"/>
        </w:rPr>
        <w:t>0 </w:t>
      </w:r>
      <w:r>
        <w:rPr>
          <w:rFonts w:ascii="Times New Roman" w:hAnsi="Times New Roman" w:cs="Times New Roman"/>
          <w:sz w:val="24"/>
          <w:szCs w:val="24"/>
        </w:rPr>
        <w:t>godzin usług/pracy WYKONAWCY w ramach Nadzoru Eksploatacyjnego. Określona miesięczna liczba godzin rozliczana będzie w sposób narastający w trakcie trwania Umowy z poniższymi zastrzeżeniami</w:t>
      </w:r>
    </w:p>
    <w:p w14:paraId="28090640" w14:textId="5F37EDF6" w:rsidR="006D46B7" w:rsidRDefault="003833C0" w:rsidP="003833C0">
      <w:pPr>
        <w:keepLines/>
        <w:spacing w:before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w przypadku </w:t>
      </w:r>
      <w:r w:rsidR="006D46B7">
        <w:rPr>
          <w:rFonts w:ascii="Times New Roman" w:hAnsi="Times New Roman" w:cs="Times New Roman"/>
          <w:sz w:val="24"/>
          <w:szCs w:val="24"/>
        </w:rPr>
        <w:t>Zgłoszenia Serwisowego pod koniec trwania Umowy jego realizacja może  nastąpić po</w:t>
      </w:r>
      <w:r w:rsidR="008C2722">
        <w:rPr>
          <w:rFonts w:ascii="Times New Roman" w:hAnsi="Times New Roman" w:cs="Times New Roman"/>
          <w:sz w:val="24"/>
          <w:szCs w:val="24"/>
        </w:rPr>
        <w:t> </w:t>
      </w:r>
      <w:r w:rsidR="006D46B7">
        <w:rPr>
          <w:rFonts w:ascii="Times New Roman" w:hAnsi="Times New Roman" w:cs="Times New Roman"/>
          <w:sz w:val="24"/>
          <w:szCs w:val="24"/>
        </w:rPr>
        <w:t xml:space="preserve">wygaśnięciu Umowy,  </w:t>
      </w:r>
    </w:p>
    <w:p w14:paraId="545F6221" w14:textId="09E8FD09" w:rsidR="006D46B7" w:rsidRDefault="003833C0" w:rsidP="003833C0">
      <w:pPr>
        <w:keepLines/>
        <w:spacing w:before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46B7">
        <w:rPr>
          <w:rFonts w:ascii="Times New Roman" w:hAnsi="Times New Roman" w:cs="Times New Roman"/>
          <w:sz w:val="24"/>
          <w:szCs w:val="24"/>
        </w:rPr>
        <w:t>.2 po wykorzystaniu przez ZAMAWIAJĄCEGO liczby godzin WYKONAWCA nie będzie realizował kolejnych Zgłoszeń Serwisowych w ramach Umowy.</w:t>
      </w:r>
    </w:p>
    <w:p w14:paraId="5D7C0241" w14:textId="09E7272F" w:rsidR="00E506C1" w:rsidRPr="0098242C" w:rsidRDefault="00E506C1" w:rsidP="00E506C1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Przyjmuje się, że w przypadku jeżeli Umowa stanowi kontynuację usług świadczonych uprzednio w ramach odrębnego porozumienia, a pomiędzy wygaśnięciem tego porozumienia i zawarciem Umowy upłynął okres, w którym ZAMAWIAJĄCY korzystał z usług wchodzących w zakres przedmiotu Umowy to wynagrodzenie określone w </w:t>
      </w:r>
      <w:r w:rsidR="00D155E9">
        <w:rPr>
          <w:rFonts w:ascii="Times New Roman" w:hAnsi="Times New Roman" w:cs="Times New Roman"/>
          <w:sz w:val="24"/>
          <w:szCs w:val="24"/>
          <w:u w:val="single"/>
        </w:rPr>
        <w:t>ust. 1</w:t>
      </w:r>
      <w:r w:rsidRPr="0098242C">
        <w:rPr>
          <w:rFonts w:ascii="Times New Roman" w:hAnsi="Times New Roman" w:cs="Times New Roman"/>
          <w:sz w:val="24"/>
          <w:szCs w:val="24"/>
        </w:rPr>
        <w:t xml:space="preserve"> uwzględnia także opłatę za świadczenie przez WYKONAWCĘ rzeczonych usług. </w:t>
      </w:r>
    </w:p>
    <w:p w14:paraId="796F63BB" w14:textId="77777777" w:rsidR="00E506C1" w:rsidRDefault="00E506C1">
      <w:pPr>
        <w:keepLines/>
        <w:spacing w:before="6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520142" w14:textId="77777777" w:rsidR="006D46B7" w:rsidRDefault="006D46B7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207126D" w14:textId="77777777" w:rsidR="006D46B7" w:rsidRDefault="006D46B7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Umowy Strony uzgodnią uprawnione osoby do  reprezentowania</w:t>
      </w:r>
    </w:p>
    <w:p w14:paraId="645AA415" w14:textId="77777777" w:rsidR="006D46B7" w:rsidRDefault="006D46B7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ZAMAWIAJĄCEGO:</w:t>
      </w:r>
    </w:p>
    <w:p w14:paraId="04559439" w14:textId="343AC246" w:rsidR="006D46B7" w:rsidRDefault="006D46B7" w:rsidP="0098242C">
      <w:pPr>
        <w:pStyle w:val="Akapitzlist"/>
        <w:numPr>
          <w:ilvl w:val="0"/>
          <w:numId w:val="38"/>
        </w:numPr>
        <w:autoSpaceDE/>
        <w:autoSpaceDN/>
        <w:spacing w:line="276" w:lineRule="auto"/>
        <w:ind w:left="375" w:hanging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0C7D45">
        <w:rPr>
          <w:rFonts w:ascii="Times New Roman" w:hAnsi="Times New Roman" w:cs="Times New Roman"/>
          <w:sz w:val="24"/>
          <w:szCs w:val="24"/>
        </w:rPr>
        <w:t xml:space="preserve"> - Certyfikowany Administrator</w:t>
      </w:r>
    </w:p>
    <w:p w14:paraId="622409F9" w14:textId="1C35DA26" w:rsidR="006D46B7" w:rsidRDefault="006D46B7" w:rsidP="0098242C">
      <w:pPr>
        <w:pStyle w:val="Akapitzlist"/>
        <w:numPr>
          <w:ilvl w:val="0"/>
          <w:numId w:val="38"/>
        </w:numPr>
        <w:autoSpaceDE/>
        <w:autoSpaceDN/>
        <w:spacing w:line="276" w:lineRule="auto"/>
        <w:ind w:left="375" w:hanging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1B9F894C" w14:textId="58FEA118" w:rsidR="006D46B7" w:rsidRDefault="006D46B7" w:rsidP="00B5035D">
      <w:pPr>
        <w:pStyle w:val="Akapitzlist"/>
        <w:numPr>
          <w:ilvl w:val="0"/>
          <w:numId w:val="38"/>
        </w:numPr>
        <w:autoSpaceDE/>
        <w:autoSpaceDN/>
        <w:spacing w:line="276" w:lineRule="auto"/>
        <w:ind w:left="375" w:hanging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2FB68" w14:textId="77777777" w:rsidR="006D46B7" w:rsidRDefault="006D46B7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WYKONAWCY:</w:t>
      </w:r>
    </w:p>
    <w:p w14:paraId="3A53939B" w14:textId="77777777" w:rsidR="006D46B7" w:rsidRDefault="006D46B7" w:rsidP="00B5035D">
      <w:pPr>
        <w:pStyle w:val="Akapitzlist"/>
        <w:numPr>
          <w:ilvl w:val="0"/>
          <w:numId w:val="54"/>
        </w:numPr>
        <w:tabs>
          <w:tab w:val="left" w:pos="284"/>
        </w:tabs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3527E72" w14:textId="77777777" w:rsidR="006D46B7" w:rsidRDefault="006D46B7" w:rsidP="00B5035D">
      <w:pPr>
        <w:pStyle w:val="Akapitzlist"/>
        <w:numPr>
          <w:ilvl w:val="0"/>
          <w:numId w:val="54"/>
        </w:numPr>
        <w:tabs>
          <w:tab w:val="left" w:pos="284"/>
        </w:tabs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9F67EE7" w14:textId="62309FE7" w:rsidR="00DC421F" w:rsidRPr="003833C0" w:rsidRDefault="006D46B7" w:rsidP="003833C0">
      <w:pPr>
        <w:pStyle w:val="Akapitzlist"/>
        <w:numPr>
          <w:ilvl w:val="0"/>
          <w:numId w:val="54"/>
        </w:numPr>
        <w:tabs>
          <w:tab w:val="left" w:pos="284"/>
        </w:tabs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 </w:t>
      </w:r>
    </w:p>
    <w:p w14:paraId="206F1C57" w14:textId="77777777" w:rsidR="00DC421F" w:rsidRPr="0098242C" w:rsidRDefault="00DC421F" w:rsidP="0098242C">
      <w:pPr>
        <w:pStyle w:val="Akapitzlist"/>
        <w:numPr>
          <w:ilvl w:val="0"/>
          <w:numId w:val="52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Grono użytkowników mających uzyskać dostęp do HD:</w:t>
      </w:r>
    </w:p>
    <w:p w14:paraId="619F06D3" w14:textId="77777777" w:rsidR="00DC421F" w:rsidRPr="0098242C" w:rsidRDefault="00DC421F" w:rsidP="0098242C">
      <w:pPr>
        <w:pStyle w:val="Akapitzlist"/>
        <w:numPr>
          <w:ilvl w:val="0"/>
          <w:numId w:val="5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CD5C8F6" w14:textId="77777777" w:rsidR="00DC421F" w:rsidRPr="0098242C" w:rsidRDefault="00DC421F" w:rsidP="0098242C">
      <w:pPr>
        <w:pStyle w:val="Akapitzlist"/>
        <w:numPr>
          <w:ilvl w:val="0"/>
          <w:numId w:val="5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08B45F5" w14:textId="77777777" w:rsidR="00DC421F" w:rsidRPr="0098242C" w:rsidRDefault="00DC421F" w:rsidP="0098242C">
      <w:pPr>
        <w:pStyle w:val="Akapitzlist"/>
        <w:numPr>
          <w:ilvl w:val="0"/>
          <w:numId w:val="55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1A079183" w14:textId="77777777" w:rsidR="000C7D45" w:rsidRPr="000C7D45" w:rsidRDefault="000C7D45" w:rsidP="0098242C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Wskazany w </w:t>
      </w:r>
      <w:r w:rsidRPr="0098242C">
        <w:rPr>
          <w:rFonts w:ascii="Times New Roman" w:hAnsi="Times New Roman" w:cs="Times New Roman"/>
          <w:sz w:val="24"/>
          <w:szCs w:val="24"/>
          <w:u w:val="single"/>
        </w:rPr>
        <w:t xml:space="preserve">ust. 1 </w:t>
      </w:r>
      <w:r w:rsidRPr="0098242C">
        <w:rPr>
          <w:rFonts w:ascii="Times New Roman" w:hAnsi="Times New Roman" w:cs="Times New Roman"/>
          <w:sz w:val="24"/>
          <w:szCs w:val="24"/>
        </w:rPr>
        <w:t>Certyfikowany Administrator, uzyskuje w HD pełne uprawnienia. Pozostali Użytkownicy uzyskują w HD uprawnienia nadane przez WYKONAWCĘ zgodnie z zaleceniem Certyfikowanego Administratora lub, jeżeli swoich zaleceń nie przekaże, uzyskują uprawnienie minimalne</w:t>
      </w:r>
    </w:p>
    <w:p w14:paraId="2F660956" w14:textId="542E0D45" w:rsidR="006D46B7" w:rsidRDefault="006D46B7" w:rsidP="003833C0">
      <w:pPr>
        <w:numPr>
          <w:ilvl w:val="0"/>
          <w:numId w:val="53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osób, wskazanych w </w:t>
      </w:r>
      <w:r w:rsidRPr="009F516F">
        <w:rPr>
          <w:rFonts w:ascii="Times New Roman" w:hAnsi="Times New Roman" w:cs="Times New Roman"/>
          <w:sz w:val="24"/>
          <w:szCs w:val="24"/>
          <w:u w:val="single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 niniejszego paragrafu nie stanowią z</w:t>
      </w:r>
      <w:r w:rsidR="003833C0">
        <w:rPr>
          <w:rFonts w:ascii="Times New Roman" w:hAnsi="Times New Roman" w:cs="Times New Roman"/>
          <w:sz w:val="24"/>
          <w:szCs w:val="24"/>
        </w:rPr>
        <w:t xml:space="preserve">miany Umowy. Strony zobowiązują </w:t>
      </w:r>
      <w:r>
        <w:rPr>
          <w:rFonts w:ascii="Times New Roman" w:hAnsi="Times New Roman" w:cs="Times New Roman"/>
          <w:sz w:val="24"/>
          <w:szCs w:val="24"/>
        </w:rPr>
        <w:t xml:space="preserve">się do pisemnego powiadamiania o zmianach osób wskazanych w </w:t>
      </w:r>
      <w:r w:rsidRPr="009F516F">
        <w:rPr>
          <w:rFonts w:ascii="Times New Roman" w:hAnsi="Times New Roman" w:cs="Times New Roman"/>
          <w:sz w:val="24"/>
          <w:szCs w:val="24"/>
          <w:u w:val="single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  niniejszego paragrafu. </w:t>
      </w:r>
    </w:p>
    <w:p w14:paraId="7880EB4D" w14:textId="7708EA17" w:rsidR="00A447CA" w:rsidRPr="0098242C" w:rsidRDefault="00211629" w:rsidP="0098242C">
      <w:pPr>
        <w:numPr>
          <w:ilvl w:val="0"/>
          <w:numId w:val="5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czas </w:t>
      </w:r>
      <w:r w:rsidR="000D6EE7">
        <w:rPr>
          <w:rFonts w:ascii="Times New Roman" w:hAnsi="Times New Roman" w:cs="Times New Roman"/>
          <w:sz w:val="24"/>
          <w:szCs w:val="24"/>
        </w:rPr>
        <w:t>trwania</w:t>
      </w:r>
      <w:r>
        <w:rPr>
          <w:rFonts w:ascii="Times New Roman" w:hAnsi="Times New Roman" w:cs="Times New Roman"/>
          <w:sz w:val="24"/>
          <w:szCs w:val="24"/>
        </w:rPr>
        <w:t xml:space="preserve"> umowy </w:t>
      </w:r>
      <w:r w:rsidR="00A447CA" w:rsidRPr="0098242C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deklaruje, że wśród zatrudnionych przez niego pracowników jest</w:t>
      </w:r>
      <w:r w:rsidR="00A447CA" w:rsidRPr="0098242C">
        <w:rPr>
          <w:rFonts w:ascii="Times New Roman" w:hAnsi="Times New Roman" w:cs="Times New Roman"/>
          <w:sz w:val="24"/>
          <w:szCs w:val="24"/>
        </w:rPr>
        <w:t xml:space="preserve"> co najmniej jed</w:t>
      </w:r>
      <w:r>
        <w:rPr>
          <w:rFonts w:ascii="Times New Roman" w:hAnsi="Times New Roman" w:cs="Times New Roman"/>
          <w:sz w:val="24"/>
          <w:szCs w:val="24"/>
        </w:rPr>
        <w:t>en</w:t>
      </w:r>
      <w:r w:rsidR="00A447CA" w:rsidRPr="0098242C">
        <w:rPr>
          <w:rFonts w:ascii="Times New Roman" w:hAnsi="Times New Roman" w:cs="Times New Roman"/>
          <w:sz w:val="24"/>
          <w:szCs w:val="24"/>
        </w:rPr>
        <w:t xml:space="preserve"> Certyfikowan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A447CA" w:rsidRPr="0098242C">
        <w:rPr>
          <w:rFonts w:ascii="Times New Roman" w:hAnsi="Times New Roman" w:cs="Times New Roman"/>
          <w:sz w:val="24"/>
          <w:szCs w:val="24"/>
        </w:rPr>
        <w:t xml:space="preserve"> Administrator. WYKONAWCA może wstrzymać obsługę Zgłoszenia Serwisowego (status odroczone) lub odmówić jego obsłużenia, jako niespełniającego warunków Umowy, jeżeli ZAMAWIAJĄCY nie wywiązuje się z niniejszego zobowiązania.</w:t>
      </w:r>
    </w:p>
    <w:p w14:paraId="04CFD89F" w14:textId="55F12393" w:rsidR="00A447CA" w:rsidRPr="0098242C" w:rsidRDefault="00A447CA" w:rsidP="0098242C">
      <w:pPr>
        <w:numPr>
          <w:ilvl w:val="0"/>
          <w:numId w:val="5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Zmiana Certyfikowanego Administratora jest dopuszczalna jedynie w przypadku zastąpienia osoby piastującej to stanowisko innym Użytkownikiem posiadającym przebyty pakiet szkoleń, autoryzowanych przez Producenta, z zarządzania Oprogramowaniem Aplikacyjnym. Jeżeli ZAMAWIAJĄCY nie desygnuje Certyfikowanego Administratora przez okres 3 miesięcy, WYKONAWCA jest uprawniony do rozwiązania </w:t>
      </w:r>
      <w:r w:rsidRPr="0098242C">
        <w:rPr>
          <w:rFonts w:ascii="Times New Roman" w:hAnsi="Times New Roman" w:cs="Times New Roman"/>
          <w:sz w:val="24"/>
          <w:szCs w:val="24"/>
        </w:rPr>
        <w:lastRenderedPageBreak/>
        <w:t>Umowy w trybie natychmiastowym. ZAMAWIAJĄCY przyjmuje do wiadomości, że w okresie tym WYKONAWCA nie jest zobligowany do dotrzymania terminów realizacji usług przewidzianych Umową, jak również że znacząca część tych usług może wiązać się z doda</w:t>
      </w:r>
      <w:r w:rsidR="008C2722">
        <w:rPr>
          <w:rFonts w:ascii="Times New Roman" w:hAnsi="Times New Roman" w:cs="Times New Roman"/>
          <w:sz w:val="24"/>
          <w:szCs w:val="24"/>
        </w:rPr>
        <w:t>tkową odpłatnością wynikającą z </w:t>
      </w:r>
      <w:r w:rsidRPr="0098242C">
        <w:rPr>
          <w:rFonts w:ascii="Times New Roman" w:hAnsi="Times New Roman" w:cs="Times New Roman"/>
          <w:sz w:val="24"/>
          <w:szCs w:val="24"/>
        </w:rPr>
        <w:t>postanowień w </w:t>
      </w:r>
      <w:r w:rsidR="00D155E9" w:rsidRPr="009756CD">
        <w:rPr>
          <w:rFonts w:ascii="Times New Roman" w:hAnsi="Times New Roman" w:cs="Times New Roman"/>
          <w:sz w:val="24"/>
          <w:szCs w:val="24"/>
          <w:u w:val="single"/>
        </w:rPr>
        <w:t>§</w:t>
      </w:r>
      <w:r w:rsidR="008C2722" w:rsidRPr="009756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55E9" w:rsidRPr="009756C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756CD">
        <w:rPr>
          <w:rFonts w:ascii="Times New Roman" w:hAnsi="Times New Roman" w:cs="Times New Roman"/>
          <w:sz w:val="24"/>
          <w:szCs w:val="24"/>
          <w:u w:val="single"/>
        </w:rPr>
        <w:t xml:space="preserve"> ust. </w:t>
      </w:r>
      <w:r w:rsidR="003833C0" w:rsidRPr="009756C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C2722">
        <w:rPr>
          <w:rFonts w:ascii="Times New Roman" w:hAnsi="Times New Roman" w:cs="Times New Roman"/>
          <w:sz w:val="24"/>
          <w:szCs w:val="24"/>
        </w:rPr>
        <w:t>.</w:t>
      </w:r>
      <w:r w:rsidRPr="00982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8301C" w14:textId="77777777" w:rsidR="00A447CA" w:rsidRDefault="00A447CA" w:rsidP="008C2722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2A8873" w14:textId="77777777" w:rsidR="006D46B7" w:rsidRDefault="006D46B7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6C17B4A" w14:textId="77777777" w:rsidR="006D46B7" w:rsidRDefault="006D46B7">
      <w:pPr>
        <w:pStyle w:val="Akapitzlist"/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posiada, prawo do oferowania na rynku polskim Oprogramowania Aplikacyjnego oraz świadczenia usług objętych Umową.</w:t>
      </w:r>
    </w:p>
    <w:p w14:paraId="77A3CC14" w14:textId="57892AF8" w:rsidR="006D46B7" w:rsidRDefault="006D46B7">
      <w:pPr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będące przedmiotem Umowy, są chronione prawem autorskim na podstawie przepisów Ustawy               z dnia 4 lutego 1994 roku o prawie autorskim i prawach pokrewnych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C2722">
        <w:rPr>
          <w:rFonts w:ascii="Times New Roman" w:hAnsi="Times New Roman" w:cs="Times New Roman"/>
          <w:sz w:val="24"/>
          <w:szCs w:val="24"/>
        </w:rPr>
        <w:t xml:space="preserve"> </w:t>
      </w:r>
      <w:r w:rsidR="00A447CA" w:rsidRPr="0098242C">
        <w:rPr>
          <w:rFonts w:ascii="Times New Roman" w:hAnsi="Times New Roman" w:cs="Times New Roman"/>
          <w:sz w:val="24"/>
        </w:rPr>
        <w:t xml:space="preserve">Dz. U. z 2018 r. poz. 1191 z </w:t>
      </w:r>
      <w:proofErr w:type="spellStart"/>
      <w:r w:rsidR="00A447CA" w:rsidRPr="0098242C">
        <w:rPr>
          <w:rFonts w:ascii="Times New Roman" w:hAnsi="Times New Roman" w:cs="Times New Roman"/>
          <w:sz w:val="24"/>
        </w:rPr>
        <w:t>późn</w:t>
      </w:r>
      <w:proofErr w:type="spellEnd"/>
      <w:r w:rsidR="00A447CA" w:rsidRPr="0098242C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), a ZAMAWIAJĄCY i WYKONAWCA zobowiązują się do respekto</w:t>
      </w:r>
      <w:r w:rsidR="008C2722">
        <w:rPr>
          <w:rFonts w:ascii="Times New Roman" w:hAnsi="Times New Roman" w:cs="Times New Roman"/>
          <w:sz w:val="24"/>
          <w:szCs w:val="24"/>
        </w:rPr>
        <w:t>wania tego prawa niezależnie od </w:t>
      </w:r>
      <w:r>
        <w:rPr>
          <w:rFonts w:ascii="Times New Roman" w:hAnsi="Times New Roman" w:cs="Times New Roman"/>
          <w:sz w:val="24"/>
          <w:szCs w:val="24"/>
        </w:rPr>
        <w:t xml:space="preserve">powstałych okoliczności. </w:t>
      </w:r>
      <w:r w:rsidR="00A447CA" w:rsidRPr="0098242C">
        <w:rPr>
          <w:rFonts w:ascii="Times New Roman" w:hAnsi="Times New Roman" w:cs="Times New Roman"/>
          <w:sz w:val="24"/>
        </w:rPr>
        <w:t>Zobowiązania w stosunku do właściciela</w:t>
      </w:r>
      <w:r w:rsidR="008C2722">
        <w:rPr>
          <w:rFonts w:ascii="Times New Roman" w:hAnsi="Times New Roman" w:cs="Times New Roman"/>
          <w:sz w:val="24"/>
        </w:rPr>
        <w:t xml:space="preserve"> majątkowych praw autorskich do </w:t>
      </w:r>
      <w:r w:rsidR="00A447CA" w:rsidRPr="0098242C">
        <w:rPr>
          <w:rFonts w:ascii="Times New Roman" w:hAnsi="Times New Roman" w:cs="Times New Roman"/>
          <w:sz w:val="24"/>
        </w:rPr>
        <w:t>Oprogramowania Aplikacyjnego precyzuje Licencja.</w:t>
      </w:r>
    </w:p>
    <w:p w14:paraId="61D90164" w14:textId="77777777" w:rsidR="006D46B7" w:rsidRDefault="006D46B7">
      <w:pPr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ma prawo do eksploatacji Oprogramowania Aplikacyjnego w zakresie, lokalizacji oraz na polach eksploatacji określonych w licencji udzielanej przez Producenta lub podmiot przez niego uprawniony. </w:t>
      </w:r>
    </w:p>
    <w:p w14:paraId="5D174958" w14:textId="77777777" w:rsidR="006D46B7" w:rsidRDefault="006D46B7">
      <w:pPr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prawo do wstrzymania świadczeń przywidzianych w Umowie, z prawem do jej rozwiązania bez okresu wypowiedzenia ze skutkiem natychmiastowym włącznie, jeżeli poweźmie uzasadnione podejrzenie, że ZAMAWIAJĄCY wszedł w posiadanie Aplikacji nielegalnie lub dopuszcza się naruszenia postanowień udzielonej przez podmiot upoważniony licencji.</w:t>
      </w:r>
    </w:p>
    <w:p w14:paraId="6165A403" w14:textId="4D05F1C9" w:rsidR="006D46B7" w:rsidRDefault="006D46B7">
      <w:pPr>
        <w:pStyle w:val="tekstwstpny"/>
        <w:numPr>
          <w:ilvl w:val="0"/>
          <w:numId w:val="1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Zawarcie Umowy pociąga za sobą skutki w postaci udzielenia ZAMAWIAJĄCEMU licencji na korzystanie z Uaktualnień</w:t>
      </w:r>
      <w:r w:rsidR="00A24E09">
        <w:rPr>
          <w:rFonts w:ascii="Times New Roman" w:hAnsi="Times New Roman" w:cs="Times New Roman"/>
          <w:sz w:val="24"/>
          <w:szCs w:val="24"/>
        </w:rPr>
        <w:t xml:space="preserve"> i Rozwinięć</w:t>
      </w:r>
      <w:r>
        <w:rPr>
          <w:rFonts w:ascii="Times New Roman" w:hAnsi="Times New Roman" w:cs="Times New Roman"/>
          <w:sz w:val="24"/>
          <w:szCs w:val="24"/>
        </w:rPr>
        <w:t xml:space="preserve"> Oprogramowania Aplikacyjnego w zakresie, w jakim ZAMAWIAJĄCY posiada ważne</w:t>
      </w:r>
      <w:r w:rsidR="00383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nabyte w legalnym obrocie prawnym licencje uprawniające do jego eksploatacji. Jeżeli zakresem usług jest objęte oprogramowanie, którego nie dostarczył WYKONAWCA, ZAMAWIAJĄCY gwarantuje, że wykonanie Umowy nie narusza praw osób trzecich i zobowiązuje</w:t>
      </w:r>
      <w:r w:rsidR="008C2722">
        <w:rPr>
          <w:rFonts w:ascii="Times New Roman" w:hAnsi="Times New Roman" w:cs="Times New Roman"/>
          <w:sz w:val="24"/>
          <w:szCs w:val="24"/>
        </w:rPr>
        <w:t xml:space="preserve"> się do zwolnienia WYKONAWCY od </w:t>
      </w:r>
      <w:r>
        <w:rPr>
          <w:rFonts w:ascii="Times New Roman" w:hAnsi="Times New Roman" w:cs="Times New Roman"/>
          <w:sz w:val="24"/>
          <w:szCs w:val="24"/>
        </w:rPr>
        <w:t xml:space="preserve">odpowiedzialności wobec osób trzecich na zasadach art. 392 Kodeksu cywilnego. </w:t>
      </w:r>
    </w:p>
    <w:p w14:paraId="1351E846" w14:textId="449A93E2" w:rsidR="006D46B7" w:rsidRDefault="006D46B7">
      <w:pPr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udzielonej licencji WYKONAWCA zobowiązuje się do terminowego dostarczania </w:t>
      </w:r>
      <w:r w:rsidR="008C2722">
        <w:rPr>
          <w:rFonts w:ascii="Times New Roman" w:hAnsi="Times New Roman" w:cs="Times New Roman"/>
          <w:sz w:val="24"/>
          <w:szCs w:val="24"/>
        </w:rPr>
        <w:t>Uaktualnień i </w:t>
      </w:r>
      <w:r w:rsidR="00A24E09">
        <w:rPr>
          <w:rFonts w:ascii="Times New Roman" w:hAnsi="Times New Roman" w:cs="Times New Roman"/>
          <w:sz w:val="24"/>
          <w:szCs w:val="24"/>
        </w:rPr>
        <w:t>Rozwinięć</w:t>
      </w:r>
      <w:r>
        <w:rPr>
          <w:rFonts w:ascii="Times New Roman" w:hAnsi="Times New Roman" w:cs="Times New Roman"/>
          <w:sz w:val="24"/>
          <w:szCs w:val="24"/>
        </w:rPr>
        <w:t xml:space="preserve"> wynikających ze zmian legislacyjnych, jeżeli zmiany te dotyczą zakresów funkcjonalnych Oprogramowania Aplikacyjnego.</w:t>
      </w:r>
    </w:p>
    <w:p w14:paraId="48488F75" w14:textId="56986DF5" w:rsidR="006D46B7" w:rsidRDefault="006D46B7">
      <w:pPr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udzielonej licencji ZAMAWIAJĄCY ma prawo do otrzymywania Uaktualnień</w:t>
      </w:r>
      <w:r w:rsidR="00AD5370">
        <w:rPr>
          <w:rFonts w:ascii="Times New Roman" w:hAnsi="Times New Roman" w:cs="Times New Roman"/>
          <w:sz w:val="24"/>
          <w:szCs w:val="24"/>
        </w:rPr>
        <w:t xml:space="preserve"> i Rozwinięć</w:t>
      </w:r>
      <w:r>
        <w:rPr>
          <w:rFonts w:ascii="Times New Roman" w:hAnsi="Times New Roman" w:cs="Times New Roman"/>
          <w:sz w:val="24"/>
          <w:szCs w:val="24"/>
        </w:rPr>
        <w:t xml:space="preserve"> Aplikacji, wynikających ze zmian ewaluacyjnych Oprogramowania Aplikacy</w:t>
      </w:r>
      <w:r w:rsidR="008C2722">
        <w:rPr>
          <w:rFonts w:ascii="Times New Roman" w:hAnsi="Times New Roman" w:cs="Times New Roman"/>
          <w:sz w:val="24"/>
          <w:szCs w:val="24"/>
        </w:rPr>
        <w:t>jnego, jeżeli Producent uzna za </w:t>
      </w:r>
      <w:r>
        <w:rPr>
          <w:rFonts w:ascii="Times New Roman" w:hAnsi="Times New Roman" w:cs="Times New Roman"/>
          <w:sz w:val="24"/>
          <w:szCs w:val="24"/>
        </w:rPr>
        <w:t>zasadne wprowadzenie tych Uaktualnień</w:t>
      </w:r>
      <w:r w:rsidR="00AD5370">
        <w:rPr>
          <w:rFonts w:ascii="Times New Roman" w:hAnsi="Times New Roman" w:cs="Times New Roman"/>
          <w:sz w:val="24"/>
          <w:szCs w:val="24"/>
        </w:rPr>
        <w:t xml:space="preserve"> i Rozwinięć</w:t>
      </w:r>
      <w:r>
        <w:rPr>
          <w:rFonts w:ascii="Times New Roman" w:hAnsi="Times New Roman" w:cs="Times New Roman"/>
          <w:sz w:val="24"/>
          <w:szCs w:val="24"/>
        </w:rPr>
        <w:t xml:space="preserve"> do zakresu funkcjonalnego Aplikacji lub ZAMAWIAJĄCY nabędzie prawo tych Uaktualnień</w:t>
      </w:r>
      <w:r w:rsidR="00AD5370">
        <w:rPr>
          <w:rFonts w:ascii="Times New Roman" w:hAnsi="Times New Roman" w:cs="Times New Roman"/>
          <w:sz w:val="24"/>
          <w:szCs w:val="24"/>
        </w:rPr>
        <w:t xml:space="preserve"> i Rozwinięć</w:t>
      </w:r>
      <w:r>
        <w:rPr>
          <w:rFonts w:ascii="Times New Roman" w:hAnsi="Times New Roman" w:cs="Times New Roman"/>
          <w:sz w:val="24"/>
          <w:szCs w:val="24"/>
        </w:rPr>
        <w:t xml:space="preserve"> drogą zamówień indywidualnych.</w:t>
      </w:r>
    </w:p>
    <w:p w14:paraId="22B46707" w14:textId="155A45A0" w:rsidR="006D46B7" w:rsidRDefault="006D46B7">
      <w:pPr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prawa własności intelektualnej (włącznie z prawem do wyr</w:t>
      </w:r>
      <w:r w:rsidR="008C2722">
        <w:rPr>
          <w:rFonts w:ascii="Times New Roman" w:hAnsi="Times New Roman" w:cs="Times New Roman"/>
          <w:sz w:val="24"/>
          <w:szCs w:val="24"/>
        </w:rPr>
        <w:t>ażania zgody na opracowanie) do </w:t>
      </w:r>
      <w:r>
        <w:rPr>
          <w:rFonts w:ascii="Times New Roman" w:hAnsi="Times New Roman" w:cs="Times New Roman"/>
          <w:sz w:val="24"/>
          <w:szCs w:val="24"/>
        </w:rPr>
        <w:t xml:space="preserve">utworów powstałych w wyniku usług realizowanych przez </w:t>
      </w:r>
      <w:r w:rsidR="008C2722">
        <w:rPr>
          <w:rFonts w:ascii="Times New Roman" w:hAnsi="Times New Roman" w:cs="Times New Roman"/>
          <w:sz w:val="24"/>
          <w:szCs w:val="24"/>
        </w:rPr>
        <w:t>WYKONAWCĘ na podstawie Umowy, w </w:t>
      </w:r>
      <w:r>
        <w:rPr>
          <w:rFonts w:ascii="Times New Roman" w:hAnsi="Times New Roman" w:cs="Times New Roman"/>
          <w:sz w:val="24"/>
          <w:szCs w:val="24"/>
        </w:rPr>
        <w:t xml:space="preserve">tym dotyczące wszelkich modyfikacji do Oprogramowania Aplikacyjnego (oraz Dokumentacji), podlegających ochronie prawno-autorskiej, które zostały wykonane w ramach Umowy pozostają własnością WYKONAWCY, a ZAMAWIAJĄCY ma prawo do korzystania z nich na zasadzie niewyłącznej licencji. </w:t>
      </w:r>
    </w:p>
    <w:p w14:paraId="7DE1441E" w14:textId="4154CA00" w:rsidR="00A447CA" w:rsidRPr="0098242C" w:rsidRDefault="00A447CA" w:rsidP="00B5035D">
      <w:pPr>
        <w:keepLines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ma prawo do implementacji w Oprogramowaniu</w:t>
      </w:r>
      <w:r w:rsidR="00C87B83">
        <w:rPr>
          <w:rFonts w:ascii="Times New Roman" w:hAnsi="Times New Roman" w:cs="Times New Roman"/>
          <w:sz w:val="24"/>
          <w:szCs w:val="24"/>
        </w:rPr>
        <w:t xml:space="preserve"> Aplikacyjnym i uruchomiania na </w:t>
      </w:r>
      <w:r w:rsidRPr="0098242C">
        <w:rPr>
          <w:rFonts w:ascii="Times New Roman" w:hAnsi="Times New Roman" w:cs="Times New Roman"/>
          <w:sz w:val="24"/>
          <w:szCs w:val="24"/>
        </w:rPr>
        <w:t xml:space="preserve">Infrastrukturze narzędzi inwentaryzujących i udostępniających WYKONAWCY </w:t>
      </w:r>
      <w:r w:rsidR="00C87B83">
        <w:rPr>
          <w:rFonts w:ascii="Times New Roman" w:hAnsi="Times New Roman" w:cs="Times New Roman"/>
          <w:sz w:val="24"/>
          <w:szCs w:val="24"/>
        </w:rPr>
        <w:t>informacje o ilości i </w:t>
      </w:r>
      <w:r w:rsidRPr="0098242C">
        <w:rPr>
          <w:rFonts w:ascii="Times New Roman" w:hAnsi="Times New Roman" w:cs="Times New Roman"/>
          <w:sz w:val="24"/>
          <w:szCs w:val="24"/>
        </w:rPr>
        <w:t>sposobie wykorzystania Aplikacji przez ZAMAWIAJĄCEGO.</w:t>
      </w:r>
    </w:p>
    <w:p w14:paraId="193C83E9" w14:textId="77777777" w:rsidR="003833C0" w:rsidRDefault="003833C0" w:rsidP="003833C0">
      <w:pPr>
        <w:pStyle w:val="tekstwstpny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54C96" w14:textId="77777777" w:rsidR="008C2722" w:rsidRDefault="008C2722" w:rsidP="008C2722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7CC4B" w14:textId="77777777" w:rsidR="008C2722" w:rsidRDefault="008C2722" w:rsidP="008C2722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51CC3" w14:textId="77777777" w:rsidR="008C2722" w:rsidRDefault="008C2722" w:rsidP="008C2722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D16B4" w14:textId="77777777" w:rsidR="008C2722" w:rsidRDefault="008C2722" w:rsidP="008C2722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CDFE1" w14:textId="77777777" w:rsidR="008C2722" w:rsidRDefault="008C2722" w:rsidP="008C2722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58CDB" w14:textId="085BA053" w:rsidR="008C2722" w:rsidRPr="008C2722" w:rsidRDefault="006D46B7" w:rsidP="008C2722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572AFDC6" w14:textId="2F3BC461" w:rsidR="00032539" w:rsidRPr="00B5035D" w:rsidRDefault="00032539" w:rsidP="000D6EE7">
      <w:pPr>
        <w:pStyle w:val="Akapitzlist"/>
        <w:keepLines/>
        <w:numPr>
          <w:ilvl w:val="0"/>
          <w:numId w:val="39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5035D">
        <w:rPr>
          <w:rFonts w:ascii="Times New Roman" w:hAnsi="Times New Roman" w:cs="Times New Roman"/>
          <w:sz w:val="24"/>
          <w:szCs w:val="24"/>
        </w:rPr>
        <w:t>WYKONAWCA  ponosi odpowiedzialność za szkody powstałe w wyniku utraty danych, przy czym ZAMAWIAJĄCY nie będzie wysuwał do WYKONAWCY żadnych r</w:t>
      </w:r>
      <w:r w:rsidR="00C87B83">
        <w:rPr>
          <w:rFonts w:ascii="Times New Roman" w:hAnsi="Times New Roman" w:cs="Times New Roman"/>
          <w:sz w:val="24"/>
          <w:szCs w:val="24"/>
        </w:rPr>
        <w:t>oszczeń z tego tytułu, jeżeli w </w:t>
      </w:r>
      <w:r w:rsidRPr="00B5035D">
        <w:rPr>
          <w:rFonts w:ascii="Times New Roman" w:hAnsi="Times New Roman" w:cs="Times New Roman"/>
          <w:sz w:val="24"/>
          <w:szCs w:val="24"/>
        </w:rPr>
        <w:t>przypadku wystąpienia incydentu utraty danych WYKONAWCA p</w:t>
      </w:r>
      <w:r w:rsidR="00C87B83">
        <w:rPr>
          <w:rFonts w:ascii="Times New Roman" w:hAnsi="Times New Roman" w:cs="Times New Roman"/>
          <w:sz w:val="24"/>
          <w:szCs w:val="24"/>
        </w:rPr>
        <w:t>rzywróci dane do stanu danych z </w:t>
      </w:r>
      <w:r w:rsidRPr="00B5035D">
        <w:rPr>
          <w:rFonts w:ascii="Times New Roman" w:hAnsi="Times New Roman" w:cs="Times New Roman"/>
          <w:sz w:val="24"/>
          <w:szCs w:val="24"/>
        </w:rPr>
        <w:t>momentu wykonanej przez ZAMAWIAJĄCEGO kopii danych. Przywrócenie przez WYKONAWCĘ danych do stanu zapisanego w kopii danych  wyłącza odpowiedzialność WYKONAWCY za utratę danych w pełnym zakresie, jak również wszelkie następstwa tejże.”</w:t>
      </w:r>
    </w:p>
    <w:p w14:paraId="19CA9173" w14:textId="77777777" w:rsidR="006D46B7" w:rsidRDefault="006D46B7">
      <w:pPr>
        <w:pStyle w:val="Akapitzlist"/>
        <w:keepLines/>
        <w:numPr>
          <w:ilvl w:val="0"/>
          <w:numId w:val="39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jest świadomy konsekwencji braku dokonywania i weryfikacji poprawności kopii bezpieczeństwa Oprogramowania Aplikacyjnego oraz generowanych przez nie danych, jak również nienależytego zabezpieczenia Infrastruktury.</w:t>
      </w:r>
    </w:p>
    <w:p w14:paraId="0B3AA4B9" w14:textId="37B1E57C" w:rsidR="00C02C5B" w:rsidRPr="0098242C" w:rsidRDefault="00C02C5B" w:rsidP="00C02C5B">
      <w:pPr>
        <w:keepLines/>
        <w:numPr>
          <w:ilvl w:val="0"/>
          <w:numId w:val="39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0D6EE7">
        <w:rPr>
          <w:rFonts w:ascii="Times New Roman" w:hAnsi="Times New Roman" w:cs="Times New Roman"/>
          <w:sz w:val="24"/>
          <w:szCs w:val="24"/>
        </w:rPr>
        <w:t>jest zobowiązany do</w:t>
      </w:r>
      <w:r w:rsidRPr="0098242C">
        <w:rPr>
          <w:rFonts w:ascii="Times New Roman" w:hAnsi="Times New Roman" w:cs="Times New Roman"/>
          <w:sz w:val="24"/>
          <w:szCs w:val="24"/>
        </w:rPr>
        <w:t xml:space="preserve"> przekazywani</w:t>
      </w:r>
      <w:r w:rsidR="000D6EE7">
        <w:rPr>
          <w:rFonts w:ascii="Times New Roman" w:hAnsi="Times New Roman" w:cs="Times New Roman"/>
          <w:sz w:val="24"/>
          <w:szCs w:val="24"/>
        </w:rPr>
        <w:t>a</w:t>
      </w:r>
      <w:r w:rsidRPr="0098242C">
        <w:rPr>
          <w:rFonts w:ascii="Times New Roman" w:hAnsi="Times New Roman" w:cs="Times New Roman"/>
          <w:sz w:val="24"/>
          <w:szCs w:val="24"/>
        </w:rPr>
        <w:t xml:space="preserve"> w Zgłoszeniach Serwisowych i w trakcie ich obsługi (kontakty telefoniczne) prawdziwych, rzetelnych i kompletnych informacji. Jeżeli w wyniku działania lub zaniechania ZAMAWIAJĄCEGO na tym polu WYKONAWCA ponies</w:t>
      </w:r>
      <w:r w:rsidR="008C2722">
        <w:rPr>
          <w:rFonts w:ascii="Times New Roman" w:hAnsi="Times New Roman" w:cs="Times New Roman"/>
          <w:sz w:val="24"/>
          <w:szCs w:val="24"/>
        </w:rPr>
        <w:t>ie koszty, będzie uprawniony do </w:t>
      </w:r>
      <w:r w:rsidRPr="0098242C">
        <w:rPr>
          <w:rFonts w:ascii="Times New Roman" w:hAnsi="Times New Roman" w:cs="Times New Roman"/>
          <w:sz w:val="24"/>
          <w:szCs w:val="24"/>
        </w:rPr>
        <w:t>dochodzenia ich zwrotu od ZAMAWIAJĄCEGO. Klauzula stosuje s</w:t>
      </w:r>
      <w:r w:rsidR="008C2722">
        <w:rPr>
          <w:rFonts w:ascii="Times New Roman" w:hAnsi="Times New Roman" w:cs="Times New Roman"/>
          <w:sz w:val="24"/>
          <w:szCs w:val="24"/>
        </w:rPr>
        <w:t>ię także, ale nie wyłącznie, do </w:t>
      </w:r>
      <w:r w:rsidRPr="0098242C">
        <w:rPr>
          <w:rFonts w:ascii="Times New Roman" w:hAnsi="Times New Roman" w:cs="Times New Roman"/>
          <w:sz w:val="24"/>
          <w:szCs w:val="24"/>
        </w:rPr>
        <w:t>Zgłoszeń Serwisowych, w wyniku analizy</w:t>
      </w:r>
      <w:r w:rsidR="009972F8">
        <w:rPr>
          <w:rFonts w:ascii="Times New Roman" w:hAnsi="Times New Roman" w:cs="Times New Roman"/>
          <w:sz w:val="24"/>
          <w:szCs w:val="24"/>
        </w:rPr>
        <w:t>,</w:t>
      </w:r>
      <w:r w:rsidRPr="0098242C">
        <w:rPr>
          <w:rFonts w:ascii="Times New Roman" w:hAnsi="Times New Roman" w:cs="Times New Roman"/>
          <w:sz w:val="24"/>
          <w:szCs w:val="24"/>
        </w:rPr>
        <w:t xml:space="preserve"> których okaże się, że Błąd Aplikacji jest spowodowany działaniami lub zaniechaniami w organizacji ZAMAWIAJĄCEGO tzn. jego przyczyna nie tkw</w:t>
      </w:r>
      <w:r w:rsidR="008C2722">
        <w:rPr>
          <w:rFonts w:ascii="Times New Roman" w:hAnsi="Times New Roman" w:cs="Times New Roman"/>
          <w:sz w:val="24"/>
          <w:szCs w:val="24"/>
        </w:rPr>
        <w:t>i w </w:t>
      </w:r>
      <w:r w:rsidRPr="0098242C">
        <w:rPr>
          <w:rFonts w:ascii="Times New Roman" w:hAnsi="Times New Roman" w:cs="Times New Roman"/>
          <w:sz w:val="24"/>
          <w:szCs w:val="24"/>
        </w:rPr>
        <w:t>Oprogramowaniu Aplikacyjnym, bądź nie wynika z zaniechanych zobowiązań WYKONAWCY.</w:t>
      </w:r>
    </w:p>
    <w:p w14:paraId="63CE0CAB" w14:textId="77777777" w:rsidR="00C02C5B" w:rsidRPr="0098242C" w:rsidRDefault="00C02C5B" w:rsidP="00C02C5B">
      <w:pPr>
        <w:keepLines/>
        <w:numPr>
          <w:ilvl w:val="0"/>
          <w:numId w:val="39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Uzgadnia się, że wszelkie wzajemne roszczenia - w tym dotyczące naliczenia kar umownych, mogą być wysuwane przez Strony w terminie maksymalnie 60 dni, licząc od daty ustania okoliczności stanowiącej podstawę roszczeń, pod groźbą braku możliwości dochodzenia tych roszczeń w przyszłości. Niniejsza klauzula dotyczy także roszczeń wysuwanych po rozwiązaniu Umowy. </w:t>
      </w:r>
    </w:p>
    <w:p w14:paraId="72C8F68D" w14:textId="02204FFD" w:rsidR="00C02C5B" w:rsidRPr="0098242C" w:rsidRDefault="00C02C5B" w:rsidP="00C02C5B">
      <w:pPr>
        <w:keepLines/>
        <w:numPr>
          <w:ilvl w:val="0"/>
          <w:numId w:val="39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Odpowiedzialność WYKONAWCY za szkody poniesione przez ZAMAWIAJĄ</w:t>
      </w:r>
      <w:r w:rsidR="008C2722">
        <w:rPr>
          <w:rFonts w:ascii="Times New Roman" w:hAnsi="Times New Roman" w:cs="Times New Roman"/>
          <w:sz w:val="24"/>
          <w:szCs w:val="24"/>
        </w:rPr>
        <w:t>CEGO ograniczona jest do </w:t>
      </w:r>
      <w:r w:rsidRPr="0098242C">
        <w:rPr>
          <w:rFonts w:ascii="Times New Roman" w:hAnsi="Times New Roman" w:cs="Times New Roman"/>
          <w:sz w:val="24"/>
          <w:szCs w:val="24"/>
        </w:rPr>
        <w:t>rzeczywistych strat i nie obejmuje utraconych korzyści ZAMAWIAJĄCEGO.</w:t>
      </w:r>
    </w:p>
    <w:p w14:paraId="22A777C9" w14:textId="738D21EE" w:rsidR="00C02C5B" w:rsidRPr="0098242C" w:rsidRDefault="00C02C5B" w:rsidP="00C02C5B">
      <w:pPr>
        <w:keepLines/>
        <w:numPr>
          <w:ilvl w:val="0"/>
          <w:numId w:val="39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Całkowita wzajemna odpowiedzialność odszkodowawcza Stron, bez względu na podstawę prawną roszczenia (tj. zarówno z tytułu niewykonania lub nienależytego wykonania Umowy, jak i z tytułu czynu niedozwolonego), ograniczona jest do wysokości wynagrod</w:t>
      </w:r>
      <w:r w:rsidR="008C2722">
        <w:rPr>
          <w:rFonts w:ascii="Times New Roman" w:hAnsi="Times New Roman" w:cs="Times New Roman"/>
          <w:sz w:val="24"/>
          <w:szCs w:val="24"/>
        </w:rPr>
        <w:t>zenia, wypłaconego WYKONAWCY na </w:t>
      </w:r>
      <w:r w:rsidRPr="0098242C">
        <w:rPr>
          <w:rFonts w:ascii="Times New Roman" w:hAnsi="Times New Roman" w:cs="Times New Roman"/>
          <w:sz w:val="24"/>
          <w:szCs w:val="24"/>
        </w:rPr>
        <w:t>podstawie Umowy.</w:t>
      </w:r>
    </w:p>
    <w:p w14:paraId="77B2C17A" w14:textId="77777777" w:rsidR="00C02C5B" w:rsidRPr="00C87B83" w:rsidRDefault="00C02C5B" w:rsidP="00C87B83">
      <w:pPr>
        <w:keepLines/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14:paraId="1FB555F1" w14:textId="77777777" w:rsidR="006D46B7" w:rsidRDefault="006D46B7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4305C26" w14:textId="53062EE8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Zgodnie z art. 139 ust. 3 Ustawy</w:t>
      </w:r>
      <w:r w:rsidR="0092551F">
        <w:rPr>
          <w:rFonts w:ascii="Times New Roman" w:hAnsi="Times New Roman" w:cs="Times New Roman"/>
          <w:sz w:val="24"/>
          <w:szCs w:val="24"/>
        </w:rPr>
        <w:t xml:space="preserve"> PZP</w:t>
      </w:r>
      <w:r w:rsidRPr="0098242C">
        <w:rPr>
          <w:rFonts w:ascii="Times New Roman" w:hAnsi="Times New Roman" w:cs="Times New Roman"/>
          <w:sz w:val="24"/>
          <w:szCs w:val="24"/>
        </w:rPr>
        <w:t>, Umowa jest jawna i podlega udostępnianiu na zasadach określonych w przepisach o dostępie do informacji publicznej zapisanych w ustawie z dnia 6 września 2001 r. o dostępie do informacji publicznej (tekst jednolity: Dz. U. z 2018, poz. 1330 z </w:t>
      </w:r>
      <w:proofErr w:type="spellStart"/>
      <w:r w:rsidRPr="009824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8242C">
        <w:rPr>
          <w:rFonts w:ascii="Times New Roman" w:hAnsi="Times New Roman" w:cs="Times New Roman"/>
          <w:sz w:val="24"/>
          <w:szCs w:val="24"/>
        </w:rPr>
        <w:t xml:space="preserve">. zm.). Postanowienie obowiązuje </w:t>
      </w:r>
      <w:r w:rsidRPr="00B5035D">
        <w:rPr>
          <w:rFonts w:ascii="Times New Roman" w:hAnsi="Times New Roman"/>
          <w:color w:val="000000"/>
          <w:sz w:val="24"/>
        </w:rPr>
        <w:t>wyłącznie w przypadku gdy, Umowa została zawarta w ramach postępowania o udzielenie zamówienia publicznego prowadzonego na podstawie Ustawy</w:t>
      </w:r>
      <w:r w:rsidR="0092551F">
        <w:rPr>
          <w:rFonts w:ascii="Times New Roman" w:hAnsi="Times New Roman"/>
          <w:color w:val="000000"/>
          <w:sz w:val="24"/>
        </w:rPr>
        <w:t xml:space="preserve"> PZP</w:t>
      </w:r>
      <w:r w:rsidRPr="00B5035D">
        <w:rPr>
          <w:rFonts w:ascii="Times New Roman" w:hAnsi="Times New Roman"/>
          <w:color w:val="000000"/>
          <w:sz w:val="24"/>
        </w:rPr>
        <w:t>, w pozostałych przypa</w:t>
      </w:r>
      <w:r w:rsidR="008C2722">
        <w:rPr>
          <w:rFonts w:ascii="Times New Roman" w:hAnsi="Times New Roman"/>
          <w:color w:val="000000"/>
          <w:sz w:val="24"/>
        </w:rPr>
        <w:t>dkach treść Umowy jest poufna i </w:t>
      </w:r>
      <w:r w:rsidRPr="00B5035D">
        <w:rPr>
          <w:rFonts w:ascii="Times New Roman" w:hAnsi="Times New Roman"/>
          <w:color w:val="000000"/>
          <w:sz w:val="24"/>
        </w:rPr>
        <w:t>nie może zostać ujawniona osobom trzecim</w:t>
      </w:r>
      <w:r w:rsidRPr="0098242C">
        <w:rPr>
          <w:rFonts w:ascii="Times New Roman" w:hAnsi="Times New Roman" w:cs="Times New Roman"/>
          <w:sz w:val="24"/>
          <w:szCs w:val="24"/>
        </w:rPr>
        <w:t>.</w:t>
      </w:r>
    </w:p>
    <w:p w14:paraId="2E4C05BB" w14:textId="32CCFB5C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Strony zobowiązują się wzajemnie do zachowania w poufności wszelkich informacji pozyskanych w trakcie realizacji Umowy, które są tajemnicą przedsiębiorstwa w tym poufnymi informacjami handlowymi lub jako takie traktowane są przez drugą Stronę. W szczególności za dane takie uznaje się: dane osobowe pacjentów, dane osobowe pracowników ZAMAWIAJĄCEGO, dane finansowe ZAMAWIAJĄCEGO oraz jego kontrahentów</w:t>
      </w:r>
      <w:r w:rsidR="00C87B83">
        <w:rPr>
          <w:rFonts w:ascii="Times New Roman" w:hAnsi="Times New Roman" w:cs="Times New Roman"/>
          <w:sz w:val="24"/>
          <w:szCs w:val="24"/>
        </w:rPr>
        <w:t>,</w:t>
      </w:r>
      <w:r w:rsidR="000D6EE7">
        <w:rPr>
          <w:rFonts w:ascii="Times New Roman" w:hAnsi="Times New Roman" w:cs="Times New Roman"/>
          <w:sz w:val="24"/>
          <w:szCs w:val="24"/>
        </w:rPr>
        <w:t xml:space="preserve"> z wyłączeniem organów uprawnionych na podstawie od</w:t>
      </w:r>
      <w:r w:rsidR="008C2722">
        <w:rPr>
          <w:rFonts w:ascii="Times New Roman" w:hAnsi="Times New Roman" w:cs="Times New Roman"/>
          <w:sz w:val="24"/>
          <w:szCs w:val="24"/>
        </w:rPr>
        <w:t>rębnych przepisów do dostępu do </w:t>
      </w:r>
      <w:r w:rsidR="000D6EE7">
        <w:rPr>
          <w:rFonts w:ascii="Times New Roman" w:hAnsi="Times New Roman" w:cs="Times New Roman"/>
          <w:sz w:val="24"/>
          <w:szCs w:val="24"/>
        </w:rPr>
        <w:t>informacji objętych przedmiotem umowy.</w:t>
      </w:r>
    </w:p>
    <w:p w14:paraId="3584AE4D" w14:textId="67B470A1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ZAMAWIAJĄCY oświadcza, że dołoży wszelkich starań żeby dane osobow</w:t>
      </w:r>
      <w:r w:rsidR="008C2722">
        <w:rPr>
          <w:rFonts w:ascii="Times New Roman" w:hAnsi="Times New Roman" w:cs="Times New Roman"/>
          <w:sz w:val="24"/>
          <w:szCs w:val="24"/>
        </w:rPr>
        <w:t>e nie były zamieszczane w </w:t>
      </w:r>
      <w:r w:rsidRPr="0098242C">
        <w:rPr>
          <w:rFonts w:ascii="Times New Roman" w:hAnsi="Times New Roman" w:cs="Times New Roman"/>
          <w:sz w:val="24"/>
          <w:szCs w:val="24"/>
        </w:rPr>
        <w:t xml:space="preserve">treści Zgłoszeń Serwisowych. Jeżeli jest to niezbędne do obsłużenia Zgłoszenia ZAMAWIAJĄCY będzie zamieszczał informacje oraz dane w postaci zanonimizowanej lub zaszyfrowanej, jak również oznaczy Zgłoszenia zawierające takie dane w sposób określony w HD. </w:t>
      </w:r>
    </w:p>
    <w:p w14:paraId="3E1F91DF" w14:textId="2588F8BE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ZAMAWIAJĄCY, jako Administrator danych osobowych (zwany w dalszej części także „Administratorem”), powierza WYKONAWCY w trybie art. 28 Rozporządzenia Parlamentu Europejskiego i Rady (UE) 2016/679 z dnia 27 kwietnia 2016 r. w sprawie ochrony osób fizycznych w związku </w:t>
      </w:r>
      <w:r w:rsidRPr="0098242C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8C2722">
        <w:rPr>
          <w:rFonts w:ascii="Times New Roman" w:hAnsi="Times New Roman" w:cs="Times New Roman"/>
          <w:sz w:val="24"/>
          <w:szCs w:val="24"/>
        </w:rPr>
        <w:t> </w:t>
      </w:r>
      <w:r w:rsidRPr="0098242C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95/46/WE. (zwanego w dalszej części „Rozporządzeniem”) da</w:t>
      </w:r>
      <w:r w:rsidR="008C2722">
        <w:rPr>
          <w:rFonts w:ascii="Times New Roman" w:hAnsi="Times New Roman" w:cs="Times New Roman"/>
          <w:sz w:val="24"/>
          <w:szCs w:val="24"/>
        </w:rPr>
        <w:t>ne osobowe do przetwarzania, na </w:t>
      </w:r>
      <w:r w:rsidRPr="0098242C">
        <w:rPr>
          <w:rFonts w:ascii="Times New Roman" w:hAnsi="Times New Roman" w:cs="Times New Roman"/>
          <w:sz w:val="24"/>
          <w:szCs w:val="24"/>
        </w:rPr>
        <w:t>zasadach i w celu określonym w niniejszej Umowie.</w:t>
      </w:r>
    </w:p>
    <w:p w14:paraId="5C2BDFF1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zobowiązuje się przetwarzać powierzone mu dane osobowe zgodnie z niniejszą Umową, Rozporządzeniem oraz z innymi przepisami prawa powszechnie obowiązującego, które chronią prawa osób, których dane dotyczą.</w:t>
      </w:r>
    </w:p>
    <w:p w14:paraId="1A3B08C7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będzie przetwarzał powierzone dane osobowe wyłącznie na udokumentowane polecenie Administratora. Strony zgodnie uznają Zgłoszenie Serwisowe za spełniające przesłanki polecenia przetwarzania.</w:t>
      </w:r>
    </w:p>
    <w:p w14:paraId="65CC872B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WYKONAWCA oświadcza, iż stosuje środki bezpieczeństwa spełniające wymogi Rozporządzenia. </w:t>
      </w:r>
    </w:p>
    <w:p w14:paraId="726A6465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WYKONAWCA będzie przetwarzał, powierzone dane: zwykłe oraz szczególnych kategorii* ze zbiorów ZAMAWIAJĄCEGO, dotyczące pacjentów i/lub* pracowników ZAMAWIAJĄCEGO, w postaci m.in.: imion i nazwisk, adresu zamieszkania i zameldowania, nr telefonu, adresu email, nr PESEL, miejsca urodzenia, płci, stanu cywilnego, wykształcenia, zawodu, danych kontaktowych do opiekuna, stanu zdrowia, miejsca zatrudnienia, inne:……………………..…….……………… </w:t>
      </w:r>
      <w:r w:rsidRPr="0098242C">
        <w:rPr>
          <w:rFonts w:ascii="Times New Roman" w:hAnsi="Times New Roman" w:cs="Times New Roman"/>
          <w:i/>
          <w:sz w:val="24"/>
          <w:szCs w:val="24"/>
        </w:rPr>
        <w:t>*(niewłaściwe skreślić)</w:t>
      </w:r>
    </w:p>
    <w:p w14:paraId="769A667B" w14:textId="68081A48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Powierzone przez ZAMAWIAJĄCEGO dane osobowe będą przetwarzane przez WYKONAWCĘ wyłącznie w celu realizacji niniejszej Umowy</w:t>
      </w:r>
      <w:r w:rsidR="00C87B83">
        <w:rPr>
          <w:rFonts w:ascii="Times New Roman" w:hAnsi="Times New Roman" w:cs="Times New Roman"/>
          <w:sz w:val="24"/>
          <w:szCs w:val="24"/>
        </w:rPr>
        <w:t xml:space="preserve"> i to </w:t>
      </w:r>
      <w:r w:rsidR="000D6EE7">
        <w:rPr>
          <w:rFonts w:ascii="Times New Roman" w:hAnsi="Times New Roman" w:cs="Times New Roman"/>
          <w:sz w:val="24"/>
          <w:szCs w:val="24"/>
        </w:rPr>
        <w:t>wyłączenie przez Jego pracowników lub upoważnionych współpracowników.</w:t>
      </w:r>
    </w:p>
    <w:p w14:paraId="1C5A7D30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o których mowa w art. 32 Rozporządzenia.</w:t>
      </w:r>
    </w:p>
    <w:p w14:paraId="568161B1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zobowiązuje się do:</w:t>
      </w:r>
    </w:p>
    <w:p w14:paraId="3C8DB98A" w14:textId="77777777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dołożenia należytej staranności przy przetwarzaniu powierzonych danych osobowych;</w:t>
      </w:r>
    </w:p>
    <w:p w14:paraId="2413AEBD" w14:textId="77777777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nadania upoważnień do przetwarzania danych osobowych wszystkim osobom, które będą przetwarzały powierzone dane w celu realizacji niniejszej Umowy ;</w:t>
      </w:r>
    </w:p>
    <w:p w14:paraId="222346B4" w14:textId="77777777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zapewnienia zachowania w tajemnicy, (o której mowa w art. 28 ust. 3 pkt. b Rozporządzenia) przetwarzanych danych przez osoby, które upoważnia do przetwarzania danych osobowych w celu realizacji niniejszej Umowy, zarówno w trakcie jej obowiązywania, jak i po jej ustaniu;</w:t>
      </w:r>
    </w:p>
    <w:p w14:paraId="3E5C2A27" w14:textId="74E2BA7F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przekazania ZAMAWIAJĄCEMU listy osób dedykowanych do realizacji Umowy, dla których niezbędne będzie udzielenie zdalnego dostępu do bazy ora</w:t>
      </w:r>
      <w:r w:rsidR="008C2722">
        <w:rPr>
          <w:rFonts w:ascii="Times New Roman" w:hAnsi="Times New Roman" w:cs="Times New Roman"/>
          <w:sz w:val="24"/>
          <w:szCs w:val="24"/>
        </w:rPr>
        <w:t>z powiadomienia ZAMAWIAJĄCEGO o </w:t>
      </w:r>
      <w:r w:rsidRPr="0098242C">
        <w:rPr>
          <w:rFonts w:ascii="Times New Roman" w:hAnsi="Times New Roman" w:cs="Times New Roman"/>
          <w:sz w:val="24"/>
          <w:szCs w:val="24"/>
        </w:rPr>
        <w:t>każdej zmianie tejże listy celem nadania/odebrania dostępu do bazy danych ZAMAWIAJĄCEGO</w:t>
      </w:r>
      <w:r w:rsidRPr="009824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C9EDEF" w14:textId="77777777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zachowania w tajemnicy wszelkich informacji, danych, materiałów, dokumentów i danych osobowych otrzymanych od Administratora i od współpracujących z nim osób oraz danych uzyskanych w jakikolwiek inny sposób, zamierzony czy przypadkowy w formie ustnej, pisemnej lub elektronicznej („dane poufne”);</w:t>
      </w:r>
    </w:p>
    <w:p w14:paraId="0DB9ECE1" w14:textId="77777777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do zachowania w tajemnicy danych poufnych i oświadcza, że nie będą one wykorzystywane, ujawniane ani udostępniane bez pisemnej zgody Administratora w innym celu niż wykonanie Umowy, chyba że konieczność ujawnienia posiadanych informacji wynika z obowiązujących przepisów prawa lub Umowy;</w:t>
      </w:r>
    </w:p>
    <w:p w14:paraId="30C11B60" w14:textId="349A128E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WYKONAWCA po zakończeniu świadczenia usług związanych z </w:t>
      </w:r>
      <w:r w:rsidR="008C2722">
        <w:rPr>
          <w:rFonts w:ascii="Times New Roman" w:hAnsi="Times New Roman" w:cs="Times New Roman"/>
          <w:sz w:val="24"/>
          <w:szCs w:val="24"/>
        </w:rPr>
        <w:t>przetwarzaniem, w zależności od </w:t>
      </w:r>
      <w:r w:rsidRPr="0098242C">
        <w:rPr>
          <w:rFonts w:ascii="Times New Roman" w:hAnsi="Times New Roman" w:cs="Times New Roman"/>
          <w:sz w:val="24"/>
          <w:szCs w:val="24"/>
        </w:rPr>
        <w:t xml:space="preserve">decyzji ZAMAWIAJĄCEGO, usuwa lub zwraca Administratorowi wszelkie dane osobowe oraz usuwa wszelkie ich istniejące kopie, chyba że prawo Unii lub prawo państwa członkowskiego nakazują przechowywanie danych </w:t>
      </w:r>
      <w:r w:rsidRPr="0098242C">
        <w:rPr>
          <w:rFonts w:ascii="Times New Roman" w:hAnsi="Times New Roman" w:cs="Times New Roman"/>
          <w:color w:val="000000"/>
          <w:sz w:val="24"/>
          <w:szCs w:val="24"/>
        </w:rPr>
        <w:t>osobowych;</w:t>
      </w:r>
    </w:p>
    <w:p w14:paraId="7B440F15" w14:textId="7B02DFC7" w:rsidR="0057106A" w:rsidRPr="0098242C" w:rsidRDefault="0057106A" w:rsidP="0057106A">
      <w:pPr>
        <w:pStyle w:val="Akapitzlist"/>
        <w:numPr>
          <w:ilvl w:val="0"/>
          <w:numId w:val="49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pomagania, w miarę możliwości, Administratorowi w niezb</w:t>
      </w:r>
      <w:r w:rsidR="008C2722">
        <w:rPr>
          <w:rFonts w:ascii="Times New Roman" w:hAnsi="Times New Roman" w:cs="Times New Roman"/>
          <w:sz w:val="24"/>
          <w:szCs w:val="24"/>
        </w:rPr>
        <w:t>ędnym zakresie wywiązywać się z </w:t>
      </w:r>
      <w:r w:rsidRPr="0098242C">
        <w:rPr>
          <w:rFonts w:ascii="Times New Roman" w:hAnsi="Times New Roman" w:cs="Times New Roman"/>
          <w:sz w:val="24"/>
          <w:szCs w:val="24"/>
        </w:rPr>
        <w:t xml:space="preserve">obowiązku odpowiadania na żądania osoby, której dane </w:t>
      </w:r>
      <w:r w:rsidR="008C2722">
        <w:rPr>
          <w:rFonts w:ascii="Times New Roman" w:hAnsi="Times New Roman" w:cs="Times New Roman"/>
          <w:sz w:val="24"/>
          <w:szCs w:val="24"/>
        </w:rPr>
        <w:t>dotyczą oraz wywiązywania się z </w:t>
      </w:r>
      <w:r w:rsidRPr="0098242C">
        <w:rPr>
          <w:rFonts w:ascii="Times New Roman" w:hAnsi="Times New Roman" w:cs="Times New Roman"/>
          <w:sz w:val="24"/>
          <w:szCs w:val="24"/>
        </w:rPr>
        <w:t>obowiązków określonych w art. 32-36 Rozporządzenia.</w:t>
      </w:r>
    </w:p>
    <w:p w14:paraId="7D039754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odpowiedzialny jest za:</w:t>
      </w:r>
    </w:p>
    <w:p w14:paraId="0DD177B7" w14:textId="77777777" w:rsidR="0057106A" w:rsidRPr="0098242C" w:rsidRDefault="0057106A" w:rsidP="0057106A">
      <w:pPr>
        <w:pStyle w:val="Akapitzlist"/>
        <w:numPr>
          <w:ilvl w:val="0"/>
          <w:numId w:val="50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lastRenderedPageBreak/>
        <w:t>udostępnienie lub wykorzystanie danych osobowych niezgodnie z treścią Umowy lub Rozporządzenia, a w szczególności za udostępnienie powierzonych do przetwarzania danych osobowych osobom nieupoważnionym;</w:t>
      </w:r>
    </w:p>
    <w:p w14:paraId="37EA673F" w14:textId="77777777" w:rsidR="0057106A" w:rsidRPr="0098242C" w:rsidRDefault="0057106A" w:rsidP="0057106A">
      <w:pPr>
        <w:pStyle w:val="Akapitzlist"/>
        <w:numPr>
          <w:ilvl w:val="0"/>
          <w:numId w:val="50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 niezwłoczne poinformowanie Administratora o jakimkolwiek postępowaniu</w:t>
      </w:r>
      <w:r w:rsidRPr="0098242C"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r w:rsidRPr="0098242C">
        <w:rPr>
          <w:rFonts w:ascii="Times New Roman" w:hAnsi="Times New Roman" w:cs="Times New Roman"/>
          <w:sz w:val="24"/>
          <w:szCs w:val="24"/>
        </w:rPr>
        <w:t xml:space="preserve">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tych danych osobowych, w szczególności prowadzonych przez inspektorów upoważnionych przez Prezesa Urzędu Ochrony Danych Osobowych. </w:t>
      </w:r>
    </w:p>
    <w:p w14:paraId="3687A578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ZAMAWIAJĄCY zgodnie z art. 28 ust. 3 pkt h) Rozporządzenia ma prawo kontroli, czy środki zastosowane przez WYKONAWCĘ przy przetwarzaniu i zabezpieczeniu powierzonych danych osobowych spełniają postanowienia Umowy i Rozporządzenia. </w:t>
      </w:r>
    </w:p>
    <w:p w14:paraId="0CE3AE4F" w14:textId="31088745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ZAMAWIAJĄCY realizować będzie prawo kontroli w godzinach pracy WYKONAWCY, tj. </w:t>
      </w:r>
      <w:r w:rsidR="00E67DCC">
        <w:rPr>
          <w:rFonts w:ascii="Times New Roman" w:hAnsi="Times New Roman" w:cs="Times New Roman"/>
          <w:sz w:val="24"/>
          <w:szCs w:val="24"/>
        </w:rPr>
        <w:t>……………..</w:t>
      </w:r>
      <w:r w:rsidRPr="0098242C">
        <w:rPr>
          <w:rFonts w:ascii="Times New Roman" w:hAnsi="Times New Roman" w:cs="Times New Roman"/>
          <w:sz w:val="24"/>
          <w:szCs w:val="24"/>
        </w:rPr>
        <w:t>, z minimum 7 dniowym jego uprzedzeniem.</w:t>
      </w:r>
    </w:p>
    <w:p w14:paraId="15A2CBA4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ZAMAWIAJĄCY oświadcza, że jako audytor nie zostanie wyznaczony podmiot prowadzący pośrednio lub bezpośrednio działalność konkurencyjną w stosunku do działań WYKONAWCY.</w:t>
      </w:r>
    </w:p>
    <w:p w14:paraId="216B1C3C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ZAMAWIAJĄCY zobowiązuje się do przekazania WYKONAWCY raportu z przeprowadzonej kontroli wraz z ewentualnymi poleceniami w zakresie poprawy bezpieczeństwa i zmiany zastosowanych środków organizacyjnych i technicznych ochrony danych osobowych w terminie 3 dni roboczych, a WYKONAWCA zobowiązuje się do usunięcia uchybień stwierdzonych podczas kontroli w terminie wskazanym przez Administratora danych, nie dłuższym niż 14 dni. ZAMAWIAJĄCY dopuszcza wniesienie przez WYKONAWCĘ wniosków i uwag dotyczących wydanych przez ZAMAWIAJĄCEGO poleceń w zakresie poprawy bezpieczeństwa.</w:t>
      </w:r>
    </w:p>
    <w:p w14:paraId="2526F27B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WYKONAWCA niezwłocznie informuje ZAMAWIAJĄCEGO, jeżeli jego zdaniem wydane mu przez ZAMAWIAJĄCEGO polecenie, o którym mowa w </w:t>
      </w:r>
      <w:r w:rsidRPr="0098242C">
        <w:rPr>
          <w:rFonts w:ascii="Times New Roman" w:hAnsi="Times New Roman" w:cs="Times New Roman"/>
          <w:sz w:val="24"/>
          <w:szCs w:val="24"/>
          <w:u w:val="single"/>
        </w:rPr>
        <w:t>ust. 16,</w:t>
      </w:r>
      <w:r w:rsidRPr="0098242C">
        <w:rPr>
          <w:rFonts w:ascii="Times New Roman" w:hAnsi="Times New Roman" w:cs="Times New Roman"/>
          <w:sz w:val="24"/>
          <w:szCs w:val="24"/>
        </w:rPr>
        <w:t xml:space="preserve"> stanowi naruszenie RODO lub innych przepisów o ochronie danych.</w:t>
      </w:r>
    </w:p>
    <w:p w14:paraId="62311380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WYKONAWCA udostępnia ZAMAWIAJĄCEMU wszelkie informacje niezbędne do wykazania spełnienia obowiązków określonych w art. 28 Rozporządzenia. </w:t>
      </w:r>
    </w:p>
    <w:p w14:paraId="0FC605E5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Podwykonawca, winien spełniać te same gwarancje i obowiązki jakie zostały nałożone na WYKONAWCĘ w niniejszej Umowie. </w:t>
      </w:r>
    </w:p>
    <w:p w14:paraId="3ADCE75A" w14:textId="77777777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Przekazanie powierzonych danych do państwa trzeciego może nastąpić jedynie na pisemne polecenie ZAMAWIAJĄCEGO chyba, że obowiązek taki nakłada na WYKONAWCĘ prawo Unii lub prawo państwa członkowskiego, któremu podlega Wykonawca. W takim przypadku przed rozpoczęciem przetwarzania Wykonawca informuje Zamawiającego w formie pisemnej o tym obowiązku prawnym, o ile prawo to nie zabrania udzielania takiej informacji z uwagi na ważny interes publiczny.</w:t>
      </w:r>
    </w:p>
    <w:p w14:paraId="47A43446" w14:textId="057AD533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ponosi pełną odpowiedzialność wobec ZAMAWIA</w:t>
      </w:r>
      <w:r w:rsidR="008C2722">
        <w:rPr>
          <w:rFonts w:ascii="Times New Roman" w:hAnsi="Times New Roman" w:cs="Times New Roman"/>
          <w:sz w:val="24"/>
          <w:szCs w:val="24"/>
        </w:rPr>
        <w:t>JĄCEGO za nie wywiązanie się ze </w:t>
      </w:r>
      <w:r w:rsidRPr="0098242C">
        <w:rPr>
          <w:rFonts w:ascii="Times New Roman" w:hAnsi="Times New Roman" w:cs="Times New Roman"/>
          <w:sz w:val="24"/>
          <w:szCs w:val="24"/>
        </w:rPr>
        <w:t xml:space="preserve">spoczywających na podwykonawcy, o którym mowa w </w:t>
      </w:r>
      <w:r w:rsidRPr="0098242C">
        <w:rPr>
          <w:rFonts w:ascii="Times New Roman" w:hAnsi="Times New Roman" w:cs="Times New Roman"/>
          <w:sz w:val="24"/>
          <w:szCs w:val="24"/>
          <w:u w:val="single"/>
        </w:rPr>
        <w:t>ust. 19</w:t>
      </w:r>
      <w:r w:rsidRPr="0098242C">
        <w:rPr>
          <w:rFonts w:ascii="Times New Roman" w:hAnsi="Times New Roman" w:cs="Times New Roman"/>
          <w:sz w:val="24"/>
          <w:szCs w:val="24"/>
        </w:rPr>
        <w:t>, obowiązków ochrony danych.</w:t>
      </w:r>
    </w:p>
    <w:p w14:paraId="01762D56" w14:textId="7BC8E661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po stwierdzeniu naruszenia ochrony danych osobowyc</w:t>
      </w:r>
      <w:r w:rsidR="008C2722">
        <w:rPr>
          <w:rFonts w:ascii="Times New Roman" w:hAnsi="Times New Roman" w:cs="Times New Roman"/>
          <w:sz w:val="24"/>
          <w:szCs w:val="24"/>
        </w:rPr>
        <w:t>h bez zbędnej zwłoki zgłasza je </w:t>
      </w:r>
      <w:r w:rsidRPr="0098242C">
        <w:rPr>
          <w:rFonts w:ascii="Times New Roman" w:hAnsi="Times New Roman" w:cs="Times New Roman"/>
          <w:sz w:val="24"/>
          <w:szCs w:val="24"/>
        </w:rPr>
        <w:t xml:space="preserve">Administratorowi w ciągu 48 h od jego stwierdzenia na adres wskazany w </w:t>
      </w:r>
      <w:r w:rsidRPr="0098242C">
        <w:rPr>
          <w:rFonts w:ascii="Times New Roman" w:hAnsi="Times New Roman" w:cs="Times New Roman"/>
          <w:sz w:val="24"/>
          <w:szCs w:val="24"/>
          <w:u w:val="single"/>
        </w:rPr>
        <w:t>ust. 24.</w:t>
      </w:r>
    </w:p>
    <w:p w14:paraId="2DB5EFCB" w14:textId="405CD7D2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WYKONAWCA oświadcza, że ma powołanego Inspektora Oc</w:t>
      </w:r>
      <w:r w:rsidR="00C87B83">
        <w:rPr>
          <w:rFonts w:ascii="Times New Roman" w:hAnsi="Times New Roman" w:cs="Times New Roman"/>
          <w:sz w:val="24"/>
          <w:szCs w:val="24"/>
        </w:rPr>
        <w:t>hrony Danych. Dane kontaktowe w </w:t>
      </w:r>
      <w:r w:rsidRPr="0098242C">
        <w:rPr>
          <w:rFonts w:ascii="Times New Roman" w:hAnsi="Times New Roman" w:cs="Times New Roman"/>
          <w:sz w:val="24"/>
          <w:szCs w:val="24"/>
        </w:rPr>
        <w:t xml:space="preserve">kwestiach ochrony danych: </w:t>
      </w:r>
      <w:r w:rsidR="00C87B83">
        <w:t>……………………………………………………………</w:t>
      </w:r>
    </w:p>
    <w:p w14:paraId="37BD1763" w14:textId="684702E2" w:rsidR="0057106A" w:rsidRPr="0098242C" w:rsidRDefault="0057106A" w:rsidP="0057106A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>ZAMAWIAJĄCY oświadcza, że ma</w:t>
      </w:r>
      <w:r w:rsidR="00E67DCC">
        <w:rPr>
          <w:rFonts w:ascii="Times New Roman" w:hAnsi="Times New Roman" w:cs="Times New Roman"/>
          <w:sz w:val="24"/>
          <w:szCs w:val="24"/>
        </w:rPr>
        <w:t xml:space="preserve"> </w:t>
      </w:r>
      <w:r w:rsidRPr="0098242C">
        <w:rPr>
          <w:rFonts w:ascii="Times New Roman" w:hAnsi="Times New Roman" w:cs="Times New Roman"/>
          <w:sz w:val="24"/>
          <w:szCs w:val="24"/>
        </w:rPr>
        <w:t>powołanego Inspektora Ochrony Danych. Dane kontaktowe w kwestiach ochrony danych:</w:t>
      </w:r>
      <w:r w:rsidR="00C87B83">
        <w:rPr>
          <w:rFonts w:ascii="Times New Roman" w:hAnsi="Times New Roman" w:cs="Times New Roman"/>
          <w:sz w:val="24"/>
          <w:szCs w:val="24"/>
        </w:rPr>
        <w:t xml:space="preserve"> iod</w:t>
      </w:r>
      <w:r w:rsidR="00591013">
        <w:rPr>
          <w:rFonts w:ascii="Times New Roman" w:hAnsi="Times New Roman" w:cs="Times New Roman"/>
          <w:sz w:val="24"/>
          <w:szCs w:val="24"/>
        </w:rPr>
        <w:t>o</w:t>
      </w:r>
      <w:r w:rsidR="00C87B83">
        <w:rPr>
          <w:rFonts w:ascii="Times New Roman" w:hAnsi="Times New Roman" w:cs="Times New Roman"/>
          <w:sz w:val="24"/>
          <w:szCs w:val="24"/>
        </w:rPr>
        <w:t>@skp.ump.edu.pl</w:t>
      </w:r>
    </w:p>
    <w:p w14:paraId="17B03683" w14:textId="551D8DD6" w:rsidR="0057106A" w:rsidRPr="000A05AC" w:rsidRDefault="0057106A" w:rsidP="000A05AC">
      <w:pPr>
        <w:pStyle w:val="StandardowyArial11"/>
        <w:rPr>
          <w:rFonts w:ascii="Times New Roman" w:hAnsi="Times New Roman" w:cs="Times New Roman"/>
          <w:sz w:val="24"/>
          <w:szCs w:val="24"/>
        </w:rPr>
      </w:pPr>
      <w:r w:rsidRPr="0098242C">
        <w:rPr>
          <w:rFonts w:ascii="Times New Roman" w:hAnsi="Times New Roman" w:cs="Times New Roman"/>
          <w:sz w:val="24"/>
          <w:szCs w:val="24"/>
        </w:rPr>
        <w:t xml:space="preserve">Strony zgodnie postanawiają, iż w przypadku zawarcia w toku trwania Umowy odrębnego porozumienia w zakresie zasad i warunków przetwarzania danych osobowych dotyczących tego samego zakresu i celu, </w:t>
      </w:r>
      <w:r w:rsidRPr="0098242C">
        <w:rPr>
          <w:rFonts w:ascii="Times New Roman" w:hAnsi="Times New Roman" w:cs="Times New Roman"/>
          <w:sz w:val="24"/>
          <w:szCs w:val="24"/>
        </w:rPr>
        <w:lastRenderedPageBreak/>
        <w:t>w sytuacji rozbieżnych postanowień pierwszeństwo będą miały zapisy porozumienia dot. powierzenia przetwarzania danych osobowych.</w:t>
      </w:r>
    </w:p>
    <w:p w14:paraId="5E27F191" w14:textId="77777777" w:rsidR="006D46B7" w:rsidRDefault="006D46B7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3D6B276F" w14:textId="361AAA60" w:rsidR="006D46B7" w:rsidRDefault="006D46B7">
      <w:pPr>
        <w:pStyle w:val="StandardowyArial11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WYKONAWCA będzie świadczył usługi stanowiące przedmiot Umowy własnymi siłami z zastrzeż</w:t>
      </w:r>
      <w:r w:rsidR="00C87B83">
        <w:rPr>
          <w:rFonts w:ascii="Times New Roman" w:hAnsi="Times New Roman" w:cs="Times New Roman"/>
          <w:sz w:val="24"/>
          <w:szCs w:val="24"/>
        </w:rPr>
        <w:t>eniem  postanowień  niniejszej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 </w:t>
      </w:r>
    </w:p>
    <w:p w14:paraId="52D4AC68" w14:textId="77777777" w:rsidR="006D46B7" w:rsidRDefault="006D46B7">
      <w:pPr>
        <w:pStyle w:val="StandardowyArial11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szczególnych wypadkach, gdy WYKONAWCA uzna to za wskazane, może powierzyć wykonanie usług stanowiących przedmiot Umowy Producentowi. W takiej sytuacji WYKONAWCA za Producenta ponosi odpowiedzialność jak za własne działania lub zaniechania. </w:t>
      </w:r>
    </w:p>
    <w:p w14:paraId="06B64EFE" w14:textId="77777777" w:rsidR="009756CD" w:rsidRDefault="009756CD" w:rsidP="009756CD">
      <w:pPr>
        <w:pStyle w:val="StandardowyArial11"/>
        <w:numPr>
          <w:ilvl w:val="0"/>
          <w:numId w:val="0"/>
        </w:numPr>
        <w:ind w:left="284"/>
        <w:rPr>
          <w:rFonts w:ascii="Times New Roman" w:hAnsi="Times New Roman" w:cs="Times New Roman"/>
          <w:sz w:val="24"/>
          <w:szCs w:val="24"/>
        </w:rPr>
      </w:pPr>
    </w:p>
    <w:p w14:paraId="43E6FEE0" w14:textId="77777777" w:rsidR="006D46B7" w:rsidRDefault="006D46B7" w:rsidP="009756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0FCCC333" w14:textId="7BE64C16" w:rsidR="006D46B7" w:rsidRDefault="006D46B7" w:rsidP="009756C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czas określony, tj. na okres </w:t>
      </w:r>
      <w:r w:rsidR="00CA635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miesięcy (licząc od daty zawarcia umowy). </w:t>
      </w:r>
    </w:p>
    <w:p w14:paraId="69D73E34" w14:textId="77777777" w:rsidR="000A05AC" w:rsidRDefault="000A05AC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93D9D" w14:textId="77777777" w:rsidR="006D46B7" w:rsidRDefault="006D46B7" w:rsidP="009756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96D91D2" w14:textId="789217DD" w:rsidR="006D46B7" w:rsidRDefault="006D46B7" w:rsidP="009756CD">
      <w:pPr>
        <w:pStyle w:val="StandardowyArial11"/>
        <w:numPr>
          <w:ilvl w:val="0"/>
          <w:numId w:val="22"/>
        </w:numPr>
        <w:tabs>
          <w:tab w:val="clear" w:pos="360"/>
          <w:tab w:val="num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niedotrzymanie terminów świadczenia usług określonych w niniejszej </w:t>
      </w:r>
      <w:r w:rsidR="00C36AA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mowie będących przedmiotem Umowy ZAMAWIAJĄCY może naliczyć WYKONAWCY karę umowną w wysokości 0,1% miesięcznego wynagrodzenia netto za każdy dzień zwłoki.</w:t>
      </w:r>
    </w:p>
    <w:p w14:paraId="4B7FDA57" w14:textId="77777777" w:rsidR="006D46B7" w:rsidRDefault="006D46B7">
      <w:pPr>
        <w:pStyle w:val="StandardowyArial11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zapłaci WYKONAWCY odsetki ustawowe za opóźnienie w przypadku niedotrzymania terminów płatności należnego WYKONAWCY wynagrodzenia.</w:t>
      </w:r>
    </w:p>
    <w:p w14:paraId="02E8062A" w14:textId="02547960" w:rsidR="006D46B7" w:rsidRDefault="00C87B83">
      <w:pPr>
        <w:pStyle w:val="StandardowyArial11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nie wyklucza  uprawnień </w:t>
      </w:r>
      <w:r w:rsidR="006D46B7">
        <w:rPr>
          <w:rFonts w:ascii="Times New Roman" w:hAnsi="Times New Roman" w:cs="Times New Roman"/>
          <w:sz w:val="24"/>
          <w:szCs w:val="24"/>
        </w:rPr>
        <w:t>ZAMAWIAJ</w:t>
      </w:r>
      <w:r>
        <w:rPr>
          <w:rFonts w:ascii="Times New Roman" w:hAnsi="Times New Roman" w:cs="Times New Roman"/>
          <w:sz w:val="24"/>
          <w:szCs w:val="24"/>
        </w:rPr>
        <w:t xml:space="preserve">ĄCEGO do dochodzenia </w:t>
      </w:r>
      <w:r w:rsidR="006D46B7">
        <w:rPr>
          <w:rFonts w:ascii="Times New Roman" w:hAnsi="Times New Roman" w:cs="Times New Roman"/>
          <w:sz w:val="24"/>
          <w:szCs w:val="24"/>
        </w:rPr>
        <w:t>dalszych odszkodowań                             w  przy</w:t>
      </w:r>
      <w:r>
        <w:rPr>
          <w:rFonts w:ascii="Times New Roman" w:hAnsi="Times New Roman" w:cs="Times New Roman"/>
          <w:sz w:val="24"/>
          <w:szCs w:val="24"/>
        </w:rPr>
        <w:t xml:space="preserve">padku naruszenia postanowień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 w:rsidR="006D46B7">
        <w:rPr>
          <w:rFonts w:ascii="Times New Roman" w:hAnsi="Times New Roman" w:cs="Times New Roman"/>
          <w:sz w:val="24"/>
          <w:szCs w:val="24"/>
        </w:rPr>
        <w:t>mowy  skutkujących  naruszeniem bezpieczeństwa  powierzanych  danych w tym danych osobowych lub bezpieczeństwa  osób</w:t>
      </w:r>
      <w:r w:rsidR="00E67DCC">
        <w:rPr>
          <w:rFonts w:ascii="Times New Roman" w:hAnsi="Times New Roman" w:cs="Times New Roman"/>
          <w:sz w:val="24"/>
          <w:szCs w:val="24"/>
        </w:rPr>
        <w:t>,</w:t>
      </w:r>
      <w:r w:rsidR="006D46B7">
        <w:rPr>
          <w:rFonts w:ascii="Times New Roman" w:hAnsi="Times New Roman" w:cs="Times New Roman"/>
          <w:sz w:val="24"/>
          <w:szCs w:val="24"/>
        </w:rPr>
        <w:t xml:space="preserve"> a także utraty przez ZAMAWIAJACEGO  możliwości użytkowania objętego umową oprogramowania z przyczyn leżących  po  stronie  WYKONAWCY.</w:t>
      </w:r>
      <w:r w:rsidR="00E67DCC">
        <w:rPr>
          <w:rFonts w:ascii="Times New Roman" w:hAnsi="Times New Roman" w:cs="Times New Roman"/>
          <w:sz w:val="24"/>
          <w:szCs w:val="24"/>
        </w:rPr>
        <w:t xml:space="preserve"> </w:t>
      </w:r>
      <w:r w:rsidR="00DA250D">
        <w:rPr>
          <w:rFonts w:ascii="Times New Roman" w:hAnsi="Times New Roman" w:cs="Times New Roman"/>
          <w:sz w:val="24"/>
          <w:szCs w:val="24"/>
        </w:rPr>
        <w:t>D</w:t>
      </w:r>
      <w:r w:rsidR="00DA250D" w:rsidRPr="00C87B83">
        <w:rPr>
          <w:rFonts w:ascii="Times New Roman" w:hAnsi="Times New Roman" w:cs="Times New Roman"/>
          <w:sz w:val="24"/>
          <w:szCs w:val="24"/>
        </w:rPr>
        <w:t xml:space="preserve">ochodzenie na zasadach ogólnych odszkodowania będzie odpowiadające pełnej wysokości poniesionej szkody, w tym do dochodzenia odszkodowania ponad wysokość kar umownych, ale ograniczone do wartości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 w:rsidR="00DA250D" w:rsidRPr="00C87B83">
        <w:rPr>
          <w:rFonts w:ascii="Times New Roman" w:hAnsi="Times New Roman" w:cs="Times New Roman"/>
          <w:sz w:val="24"/>
          <w:szCs w:val="24"/>
        </w:rPr>
        <w:t>mowy.</w:t>
      </w:r>
      <w:r w:rsidR="006D46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412279" w14:textId="77777777" w:rsidR="006D46B7" w:rsidRDefault="006D46B7">
      <w:pPr>
        <w:pStyle w:val="tekstwstp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4FD42BB0" w14:textId="77777777" w:rsidR="006D46B7" w:rsidRDefault="006D46B7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zostać rozwiązana bez wypowiedzenia ze skutkiem natychmiastowym przez ZAMAWIAJĄCEGO w następujących sytuacjach:</w:t>
      </w:r>
    </w:p>
    <w:p w14:paraId="199CE478" w14:textId="7DC10DF8" w:rsidR="006D46B7" w:rsidRDefault="006D46B7">
      <w:pPr>
        <w:pStyle w:val="tekstwstpn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określonym w Art. 145 Ustawy </w:t>
      </w:r>
      <w:r w:rsidR="00E67DCC">
        <w:rPr>
          <w:rFonts w:ascii="Times New Roman" w:hAnsi="Times New Roman" w:cs="Times New Roman"/>
          <w:sz w:val="24"/>
          <w:szCs w:val="24"/>
        </w:rPr>
        <w:t>PZP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F587CB" w14:textId="77777777" w:rsidR="006D46B7" w:rsidRDefault="006D46B7">
      <w:pPr>
        <w:pStyle w:val="tekstwstpn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WYKONAWCA realizuje prace objęte Umową w sposób rażąco nierzetelny lub w inny sposób naruszy jej istotne postanowienia,</w:t>
      </w:r>
    </w:p>
    <w:p w14:paraId="10673311" w14:textId="77777777" w:rsidR="006D46B7" w:rsidRDefault="006D46B7">
      <w:pPr>
        <w:pStyle w:val="tekstwstpn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o którym mowa w § 16 ust. 3 (Siła Wyższa),</w:t>
      </w:r>
    </w:p>
    <w:p w14:paraId="621ECF1E" w14:textId="77777777" w:rsidR="006D46B7" w:rsidRDefault="006D46B7">
      <w:pPr>
        <w:pStyle w:val="tekstwstpn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określonych w przepisach prawa.</w:t>
      </w:r>
    </w:p>
    <w:p w14:paraId="52FC97BA" w14:textId="77777777" w:rsidR="006D46B7" w:rsidRDefault="006D46B7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zostać rozwiązana bez wypowiedzenia, ze skutkiem natychmiastowym przez WYKONAWCĘ,  w następujących sytuacjach:</w:t>
      </w:r>
    </w:p>
    <w:p w14:paraId="3F558EA4" w14:textId="25311765" w:rsidR="006D46B7" w:rsidRDefault="006D46B7">
      <w:pPr>
        <w:pStyle w:val="tekstwstpn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jeśli opóźnienie z uiszczaniem jakiejkolwiek miesięcznej płatności, o których mowa               </w:t>
      </w:r>
      <w:r w:rsidR="00E67DCC">
        <w:rPr>
          <w:rFonts w:ascii="Times New Roman" w:hAnsi="Times New Roman" w:cs="Times New Roman"/>
          <w:sz w:val="24"/>
          <w:szCs w:val="24"/>
        </w:rPr>
        <w:t xml:space="preserve">      w   § 4 Umowy przekroczy</w:t>
      </w:r>
      <w:r>
        <w:rPr>
          <w:rFonts w:ascii="Times New Roman" w:hAnsi="Times New Roman" w:cs="Times New Roman"/>
          <w:sz w:val="24"/>
          <w:szCs w:val="24"/>
        </w:rPr>
        <w:t xml:space="preserve"> dwa  pełne okresy  rozliczeniowe. </w:t>
      </w:r>
    </w:p>
    <w:p w14:paraId="504DFBC6" w14:textId="77777777" w:rsidR="00A93B53" w:rsidRPr="00C87B83" w:rsidRDefault="00A93B53" w:rsidP="00A93B53">
      <w:pPr>
        <w:pStyle w:val="tekstwstpn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B83">
        <w:rPr>
          <w:rFonts w:ascii="Times New Roman" w:hAnsi="Times New Roman" w:cs="Times New Roman"/>
          <w:sz w:val="24"/>
          <w:szCs w:val="24"/>
        </w:rPr>
        <w:t>w przypadku określonym w § 3 ust. 4 Umowy (zmiana parametrów Infrastruktury),</w:t>
      </w:r>
    </w:p>
    <w:p w14:paraId="5AC0BEBC" w14:textId="77777777" w:rsidR="00A93B53" w:rsidRPr="00C87B83" w:rsidRDefault="00A93B53">
      <w:pPr>
        <w:pStyle w:val="tekstwstpn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B83">
        <w:rPr>
          <w:rFonts w:ascii="Times New Roman" w:hAnsi="Times New Roman" w:cs="Times New Roman"/>
          <w:sz w:val="24"/>
          <w:szCs w:val="24"/>
        </w:rPr>
        <w:t>w przypadku określonym w § 5 ust. 4 Umowy (brak Certyfikowanego Administratora),</w:t>
      </w:r>
    </w:p>
    <w:p w14:paraId="2F620A0A" w14:textId="77777777" w:rsidR="006D46B7" w:rsidRDefault="006D46B7">
      <w:pPr>
        <w:pStyle w:val="tekstwstpn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określonym w § 6 ust. 4 Umowy ( rażące naruszenie praw autorskich),</w:t>
      </w:r>
    </w:p>
    <w:p w14:paraId="5F27F002" w14:textId="77777777" w:rsidR="006D46B7" w:rsidRDefault="006D46B7">
      <w:pPr>
        <w:pStyle w:val="tekstwstpn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określonym w § 16 ust. 3 Umowy (Siła Wyższa).</w:t>
      </w:r>
    </w:p>
    <w:p w14:paraId="1A2F566B" w14:textId="77777777" w:rsidR="006D46B7" w:rsidRDefault="006D46B7">
      <w:pPr>
        <w:pStyle w:val="tekstwstpn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określonych w przepisach prawa.</w:t>
      </w:r>
    </w:p>
    <w:p w14:paraId="25130A9C" w14:textId="3E0F3534" w:rsidR="006D46B7" w:rsidRDefault="006D46B7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Wypowiedzenie Umowy  przez którąkolwiek ze stron jest możliwe z powodów okoliczności przewidzianych w ust. 1 b), c) lub d) lub ust. 2 lit. a) lub d)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niniejszego paragrafu. Wypowiedzenie może nastąpić po</w:t>
      </w:r>
      <w:r w:rsidR="008C27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uprzednim wezwaniu do zaniechania naruszeń lub usunięcia skutków naruszeń z odpowiednim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uzasadnieniem zawierającym wyszczególnienie podnoszonego naruszenia oraz ewentualnych działań zmierzających do jego usunięcia  i bezskutecznym upływie wyznaczonego w tym celu dodatkowego terminu nie krótszego niż 30 dni, w formie pisemnej pod rygorem nieważności. Po bezskutecznym upływie zakreślonego terminu strona rozwiązująca 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mowę  zobowiązana jest do  skutecznego doręczenia na adres  drugiej strony wskazany w nagłówku niniejszej 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 stosownego, pisemnego  oświ</w:t>
      </w:r>
      <w:r w:rsidR="008C2722">
        <w:rPr>
          <w:rFonts w:ascii="Times New Roman" w:hAnsi="Times New Roman" w:cs="Times New Roman"/>
          <w:sz w:val="24"/>
          <w:szCs w:val="24"/>
        </w:rPr>
        <w:t>adczenia o </w:t>
      </w:r>
      <w:r>
        <w:rPr>
          <w:rFonts w:ascii="Times New Roman" w:hAnsi="Times New Roman" w:cs="Times New Roman"/>
          <w:sz w:val="24"/>
          <w:szCs w:val="24"/>
        </w:rPr>
        <w:t xml:space="preserve">wypowiedzeniu, pod rygorem nieważności takiego oświadczenia zawierając w nim będzie szczegółowe uzasadnienie. </w:t>
      </w:r>
    </w:p>
    <w:p w14:paraId="668ABDF0" w14:textId="3C369A11" w:rsidR="00D16833" w:rsidRPr="0098242C" w:rsidRDefault="00D16833" w:rsidP="0098242C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242C">
        <w:rPr>
          <w:rFonts w:ascii="Times New Roman" w:hAnsi="Times New Roman" w:cs="Times New Roman"/>
          <w:color w:val="000000"/>
          <w:sz w:val="24"/>
          <w:szCs w:val="24"/>
        </w:rPr>
        <w:t>Uzgadnia się, że wszelkie dane ZAMAWIAJĄCEGO przetwarzane w He</w:t>
      </w:r>
      <w:r w:rsidR="008C2722">
        <w:rPr>
          <w:rFonts w:ascii="Times New Roman" w:hAnsi="Times New Roman" w:cs="Times New Roman"/>
          <w:color w:val="000000"/>
          <w:sz w:val="24"/>
          <w:szCs w:val="24"/>
        </w:rPr>
        <w:t xml:space="preserve">lp </w:t>
      </w:r>
      <w:proofErr w:type="spellStart"/>
      <w:r w:rsidR="008C2722">
        <w:rPr>
          <w:rFonts w:ascii="Times New Roman" w:hAnsi="Times New Roman" w:cs="Times New Roman"/>
          <w:color w:val="000000"/>
          <w:sz w:val="24"/>
          <w:szCs w:val="24"/>
        </w:rPr>
        <w:t>Desk</w:t>
      </w:r>
      <w:proofErr w:type="spellEnd"/>
      <w:r w:rsidR="008C2722">
        <w:rPr>
          <w:rFonts w:ascii="Times New Roman" w:hAnsi="Times New Roman" w:cs="Times New Roman"/>
          <w:color w:val="000000"/>
          <w:sz w:val="24"/>
          <w:szCs w:val="24"/>
        </w:rPr>
        <w:t xml:space="preserve"> mogą zostać usunięte po </w:t>
      </w:r>
      <w:r w:rsidRPr="0098242C">
        <w:rPr>
          <w:rFonts w:ascii="Times New Roman" w:hAnsi="Times New Roman" w:cs="Times New Roman"/>
          <w:color w:val="000000"/>
          <w:sz w:val="24"/>
          <w:szCs w:val="24"/>
        </w:rPr>
        <w:t xml:space="preserve">sześciu miesiącach od daty rozwiązania lub wygaśnięcia Umowy. </w:t>
      </w:r>
    </w:p>
    <w:p w14:paraId="1E3A439E" w14:textId="77777777" w:rsidR="00C87B83" w:rsidRDefault="00C87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59406" w14:textId="77777777" w:rsidR="006D46B7" w:rsidRDefault="006D4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322CA357" w14:textId="70AE99BE" w:rsidR="006D46B7" w:rsidRDefault="006D46B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Wszelkie zmiany bądź uzupełnienia niniejszej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wymagają (pod rygorem nieważności) formy pisemnej w postaci aneksu.</w:t>
      </w:r>
    </w:p>
    <w:p w14:paraId="75830F81" w14:textId="5519AFCC" w:rsidR="006D46B7" w:rsidRDefault="006D46B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 uwzględnieniem aktualnej treści art. 144</w:t>
      </w:r>
      <w:r w:rsidR="00842571">
        <w:rPr>
          <w:rFonts w:ascii="Times New Roman" w:hAnsi="Times New Roman" w:cs="Times New Roman"/>
          <w:sz w:val="24"/>
          <w:szCs w:val="24"/>
        </w:rPr>
        <w:t xml:space="preserve"> ust.1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stawy z dnia 29.01.2004 r. Prawo zamówień publicznych </w:t>
      </w:r>
      <w:r w:rsidR="00842571" w:rsidRPr="0098242C">
        <w:rPr>
          <w:rFonts w:ascii="Times New Roman" w:hAnsi="Times New Roman" w:cs="Times New Roman"/>
          <w:sz w:val="24"/>
          <w:szCs w:val="24"/>
        </w:rPr>
        <w:t>(tj. Dz. U. z 2018 r., poz. 1986).</w:t>
      </w:r>
      <w:r w:rsidR="00842571" w:rsidRPr="00B5035D">
        <w:rPr>
          <w:rFonts w:ascii="Calibri" w:hAnsi="Calibr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 przewiduje możliwość dokonania zmian postanowień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zawartej </w:t>
      </w:r>
      <w:r w:rsidR="00E67DCC">
        <w:rPr>
          <w:rFonts w:ascii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mowy w stosunku do treści oferty, na podstawie której dokonano wyboru </w:t>
      </w:r>
      <w:r>
        <w:rPr>
          <w:rFonts w:ascii="Times New Roman" w:hAnsi="Times New Roman" w:cs="Times New Roman"/>
          <w:sz w:val="24"/>
          <w:szCs w:val="24"/>
        </w:rPr>
        <w:t xml:space="preserve">WYKONAWCY oraz określa warunki tych zmian poprzez wprowadzenie do zawartej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 w:rsidR="008C2722">
        <w:rPr>
          <w:rFonts w:ascii="Times New Roman" w:hAnsi="Times New Roman" w:cs="Times New Roman"/>
          <w:sz w:val="24"/>
          <w:szCs w:val="24"/>
        </w:rPr>
        <w:t>mowy następujących aneksów, w </w:t>
      </w:r>
      <w:r>
        <w:rPr>
          <w:rFonts w:ascii="Times New Roman" w:hAnsi="Times New Roman" w:cs="Times New Roman"/>
          <w:sz w:val="24"/>
          <w:szCs w:val="24"/>
        </w:rPr>
        <w:t>szczególności:</w:t>
      </w:r>
    </w:p>
    <w:p w14:paraId="3FF6ABF8" w14:textId="77777777" w:rsidR="006D46B7" w:rsidRDefault="006D46B7">
      <w:p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aneks cenowy dopuszczający zmianę ceny w przypadku zmiany stawki podatku VAT zgodnie                                        z obowiązującymi przepisami,</w:t>
      </w:r>
    </w:p>
    <w:p w14:paraId="75301658" w14:textId="77777777" w:rsidR="006D46B7" w:rsidRDefault="006D46B7">
      <w:p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aneks dopuszczający zmianę umówionego terminu wykonania zamówienia z powodu działań osób trzecich uniemożliwiających wykonanie usług, a które to działania nie są konsekwencją winy którejkolwiek ze Stron ( siły wyższej ). </w:t>
      </w:r>
    </w:p>
    <w:p w14:paraId="50D61239" w14:textId="01290793" w:rsidR="006D46B7" w:rsidRDefault="006D46B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winien poinformować ZAMAWIAJĄCEGO o planowanej zmianie (wraz z uzasadnieniem), z co najmniej dwutygodniowym wyprzedzeniem oraz przedstawić </w:t>
      </w:r>
      <w:r w:rsidR="008C2722">
        <w:rPr>
          <w:rFonts w:ascii="Times New Roman" w:hAnsi="Times New Roman" w:cs="Times New Roman"/>
          <w:sz w:val="24"/>
          <w:szCs w:val="24"/>
        </w:rPr>
        <w:t>ZAMAWIAJĄCEMU stosowny aneks do 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pod rygorem nieważności zmiany.</w:t>
      </w:r>
    </w:p>
    <w:p w14:paraId="3F85F00C" w14:textId="0B8751E1" w:rsidR="006D46B7" w:rsidRDefault="006D46B7">
      <w:pPr>
        <w:tabs>
          <w:tab w:val="left" w:pos="36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Zmiana ceny nastąpi w formie aneksu do niniejszej </w:t>
      </w:r>
      <w:r w:rsidR="00E67D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i obowiązywać będzie po upływie 30 dni (licząc od daty podpisania aneksu przez obydwie Strony).</w:t>
      </w:r>
    </w:p>
    <w:p w14:paraId="2E08AF4F" w14:textId="77777777" w:rsidR="00C87B83" w:rsidRDefault="00C87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6BFF3" w14:textId="77777777" w:rsidR="006D46B7" w:rsidRDefault="006D4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6B0E7A9B" w14:textId="77777777" w:rsidR="006D46B7" w:rsidRDefault="006D46B7">
      <w:pPr>
        <w:widowControl w:val="0"/>
        <w:numPr>
          <w:ilvl w:val="0"/>
          <w:numId w:val="42"/>
        </w:numPr>
        <w:tabs>
          <w:tab w:val="clear" w:pos="720"/>
        </w:tabs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jeśli niniejsza umowa została zawarta na okres dłuższy niż 12 miesięcy, zmiana wysokości wynagrodzenia należnego WYKONAWCY (określonego w treści §4) może ulec zmianie, w przypadku zmiany:</w:t>
      </w:r>
    </w:p>
    <w:p w14:paraId="25828864" w14:textId="77777777" w:rsidR="006D46B7" w:rsidRDefault="006D46B7">
      <w:pPr>
        <w:widowControl w:val="0"/>
        <w:numPr>
          <w:ilvl w:val="0"/>
          <w:numId w:val="43"/>
        </w:numPr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stawki podatku od towarów i usług,</w:t>
      </w:r>
    </w:p>
    <w:p w14:paraId="1BB73661" w14:textId="77777777" w:rsidR="006D46B7" w:rsidRDefault="006D46B7">
      <w:pPr>
        <w:widowControl w:val="0"/>
        <w:numPr>
          <w:ilvl w:val="0"/>
          <w:numId w:val="43"/>
        </w:numPr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wysokości minimalnego wynagrodzenia za pracę albo wysokości minimalnej stawki  godzinowej ustalonych na podstawie przepisów ustawy z dnia 10 października 2002 r. o minimalnym wynagrodzeniu za pracę,</w:t>
      </w:r>
    </w:p>
    <w:p w14:paraId="5EADD6BE" w14:textId="77777777" w:rsidR="006D46B7" w:rsidRDefault="006D46B7">
      <w:pPr>
        <w:widowControl w:val="0"/>
        <w:numPr>
          <w:ilvl w:val="0"/>
          <w:numId w:val="43"/>
        </w:numPr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 podlegania ubezpieczeniom społecznym lub ubezpieczeniu zdrowotnemu lub </w:t>
      </w:r>
    </w:p>
    <w:p w14:paraId="4E141702" w14:textId="77777777" w:rsidR="006D46B7" w:rsidRDefault="006D46B7">
      <w:pPr>
        <w:widowControl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wysokości stawki składki na ubezpieczenia społeczne lub zdrowotne</w:t>
      </w:r>
    </w:p>
    <w:p w14:paraId="73C37559" w14:textId="0E9E25C3" w:rsidR="007F03B3" w:rsidRDefault="007F03B3" w:rsidP="0098242C">
      <w:pPr>
        <w:widowControl w:val="0"/>
        <w:numPr>
          <w:ilvl w:val="0"/>
          <w:numId w:val="43"/>
        </w:numPr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7B83">
        <w:rPr>
          <w:rFonts w:ascii="Times New Roman" w:hAnsi="Times New Roman" w:cs="Times New Roman"/>
          <w:sz w:val="24"/>
          <w:szCs w:val="24"/>
        </w:rPr>
        <w:t>zmiany zasad gromadzenia i wysokości wpłat do pracowniczych planów</w:t>
      </w:r>
      <w:r w:rsidR="008C2722">
        <w:rPr>
          <w:rFonts w:ascii="Times New Roman" w:hAnsi="Times New Roman" w:cs="Times New Roman"/>
          <w:sz w:val="24"/>
          <w:szCs w:val="24"/>
        </w:rPr>
        <w:t xml:space="preserve"> kapitałowych, o których mowa w </w:t>
      </w:r>
      <w:r w:rsidRPr="00C87B83">
        <w:rPr>
          <w:rFonts w:ascii="Times New Roman" w:hAnsi="Times New Roman" w:cs="Times New Roman"/>
          <w:sz w:val="24"/>
          <w:szCs w:val="24"/>
        </w:rPr>
        <w:t>ustawie z dnia 4 października 2018 r. o pracowniczych planach kapitałowych</w:t>
      </w:r>
    </w:p>
    <w:p w14:paraId="2C79DE6E" w14:textId="0360CB33" w:rsidR="006D46B7" w:rsidRDefault="006D46B7">
      <w:pPr>
        <w:widowControl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zmiany te (tj. wskazane w punkcie a, b</w:t>
      </w:r>
      <w:r w:rsidR="007F03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7F03B3">
        <w:rPr>
          <w:rFonts w:ascii="Times New Roman" w:hAnsi="Times New Roman" w:cs="Times New Roman"/>
          <w:sz w:val="24"/>
          <w:szCs w:val="24"/>
        </w:rPr>
        <w:t xml:space="preserve"> i d</w:t>
      </w:r>
      <w:r>
        <w:rPr>
          <w:rFonts w:ascii="Times New Roman" w:hAnsi="Times New Roman" w:cs="Times New Roman"/>
          <w:sz w:val="24"/>
          <w:szCs w:val="24"/>
        </w:rPr>
        <w:t>) będą miały wpływ na koszty wykonania zamówienia przez WYKONAWCĘ.</w:t>
      </w:r>
    </w:p>
    <w:p w14:paraId="5A56E89E" w14:textId="503AFB1D" w:rsidR="006D46B7" w:rsidRDefault="006D46B7">
      <w:pPr>
        <w:widowControl w:val="0"/>
        <w:numPr>
          <w:ilvl w:val="0"/>
          <w:numId w:val="42"/>
        </w:numPr>
        <w:tabs>
          <w:tab w:val="clear" w:pos="720"/>
        </w:tabs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</w:t>
      </w:r>
      <w:r w:rsidR="001078B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w przypadku zaistnienia okoliczności wskazanych powyżej (tj. w treści §14 ust. 1) może mieć miejsce na pisemny wniosek WYKONAWCY zgłoszony </w:t>
      </w:r>
      <w:r w:rsidR="008C2722">
        <w:rPr>
          <w:rFonts w:ascii="Times New Roman" w:hAnsi="Times New Roman" w:cs="Times New Roman"/>
          <w:sz w:val="24"/>
          <w:szCs w:val="24"/>
        </w:rPr>
        <w:t>do ZAMAWIAJĄCEGO w terminie nie </w:t>
      </w:r>
      <w:r>
        <w:rPr>
          <w:rFonts w:ascii="Times New Roman" w:hAnsi="Times New Roman" w:cs="Times New Roman"/>
          <w:sz w:val="24"/>
          <w:szCs w:val="24"/>
        </w:rPr>
        <w:t>późniejszym niż 30 dni (licząc od daty zajścia zdarzenia dającego podstawę do jego zgłoszenia).</w:t>
      </w:r>
    </w:p>
    <w:p w14:paraId="34C96A88" w14:textId="4F35F116" w:rsidR="00C87B83" w:rsidRPr="00C87B83" w:rsidRDefault="006D46B7" w:rsidP="00C87B83">
      <w:pPr>
        <w:widowControl w:val="0"/>
        <w:numPr>
          <w:ilvl w:val="0"/>
          <w:numId w:val="42"/>
        </w:numPr>
        <w:tabs>
          <w:tab w:val="clear" w:pos="720"/>
        </w:tabs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umowy mające miejsce w przypadku zaistnienia okoliczności wskazanych po</w:t>
      </w:r>
      <w:r w:rsidR="00C77F02">
        <w:rPr>
          <w:rFonts w:ascii="Times New Roman" w:hAnsi="Times New Roman" w:cs="Times New Roman"/>
          <w:sz w:val="24"/>
          <w:szCs w:val="24"/>
        </w:rPr>
        <w:t xml:space="preserve">wyżej ( tj.               </w:t>
      </w:r>
      <w:r>
        <w:rPr>
          <w:rFonts w:ascii="Times New Roman" w:hAnsi="Times New Roman" w:cs="Times New Roman"/>
          <w:sz w:val="24"/>
          <w:szCs w:val="24"/>
        </w:rPr>
        <w:t xml:space="preserve">w treści §14 ust. 1 ) muszą być (pod rygorem nieważności) dokonane w formie pisemnej (w postaci aneksu do niniejszej </w:t>
      </w:r>
      <w:r w:rsidR="001078B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mowy).</w:t>
      </w:r>
    </w:p>
    <w:p w14:paraId="636EB3CE" w14:textId="77777777" w:rsidR="001078B2" w:rsidRDefault="001078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FB5D3" w14:textId="77777777" w:rsidR="006D46B7" w:rsidRDefault="006D4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15</w:t>
      </w:r>
    </w:p>
    <w:p w14:paraId="79A1DA84" w14:textId="54B70FFD" w:rsidR="00C87B83" w:rsidRDefault="006D46B7">
      <w:pPr>
        <w:pStyle w:val="Tekstpodstawowy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8C2">
        <w:rPr>
          <w:rFonts w:ascii="Times New Roman" w:hAnsi="Times New Roman" w:cs="Times New Roman"/>
          <w:sz w:val="24"/>
          <w:szCs w:val="24"/>
        </w:rPr>
        <w:t xml:space="preserve">WYKONAWCA oświadcza (stosownie do treści art. 29 ust. 3a ustawy z dnia 29 stycznia 2004 r. Prawo zamówień publicznych), że osoby wykonujące czynności w zakresie realizacji przedmiotu zamówienia, których wykonanie polega na wykonywaniu pracy w sposób określony w art. 22 §1 ustawy z dnia 26 czerwca 1974 r. Kodeks pracy, zostały zatrudnione przez WYKONAWCĘ (lub Podwykonawcę) na podstawie umowy o pracę. WYKONAWCA przedstawi listę w/w osób wraz z wyszczególnieniem przypisanych rodzajów czynności wskazanych w SIWZ do postępowania przetargowego PN </w:t>
      </w:r>
      <w:r w:rsidR="00C87B83">
        <w:rPr>
          <w:rFonts w:ascii="Times New Roman" w:hAnsi="Times New Roman" w:cs="Times New Roman"/>
          <w:sz w:val="24"/>
          <w:szCs w:val="24"/>
        </w:rPr>
        <w:t>….</w:t>
      </w:r>
      <w:r w:rsidRPr="00C978C2">
        <w:rPr>
          <w:rFonts w:ascii="Times New Roman" w:hAnsi="Times New Roman" w:cs="Times New Roman"/>
          <w:sz w:val="24"/>
          <w:szCs w:val="24"/>
        </w:rPr>
        <w:t xml:space="preserve"> - w terminie 10 dni od dnia zawarcia umowy, pod rygorem naliczenia kary umownej w wysokości 1 000,00 zł (słownie: </w:t>
      </w:r>
      <w:r w:rsidR="00C77F02">
        <w:rPr>
          <w:rFonts w:ascii="Times New Roman" w:hAnsi="Times New Roman" w:cs="Times New Roman"/>
          <w:sz w:val="24"/>
          <w:szCs w:val="24"/>
        </w:rPr>
        <w:t>jeden tysiąc złotych 00/100) od </w:t>
      </w:r>
      <w:r w:rsidRPr="00C978C2">
        <w:rPr>
          <w:rFonts w:ascii="Times New Roman" w:hAnsi="Times New Roman" w:cs="Times New Roman"/>
          <w:sz w:val="24"/>
          <w:szCs w:val="24"/>
        </w:rPr>
        <w:t>każdorazowego stwierdzenia naruszenia, poprzedzonego wezwaniem do u</w:t>
      </w:r>
      <w:r w:rsidR="00C77F02">
        <w:rPr>
          <w:rFonts w:ascii="Times New Roman" w:hAnsi="Times New Roman" w:cs="Times New Roman"/>
          <w:sz w:val="24"/>
          <w:szCs w:val="24"/>
        </w:rPr>
        <w:t>sunięcia uchybień w terminie 14 </w:t>
      </w:r>
      <w:r w:rsidRPr="00C978C2">
        <w:rPr>
          <w:rFonts w:ascii="Times New Roman" w:hAnsi="Times New Roman" w:cs="Times New Roman"/>
          <w:sz w:val="24"/>
          <w:szCs w:val="24"/>
        </w:rPr>
        <w:t>dni od dnia doręczenia wezwania. W przypadku opóźnienia dłuższego niż 14 dni, ZAMAWIAJĄCY uprawniony jest do rozwiązania umowy z przyczyn leżących po stronie WYKONAWCY. W przypadku stwierdzenia niespełnienia wymogów zatrudnienia pracowników na podstawie umowy o pracę (przez Wykonawcę), WYKONAWCA zobowiązany jest (po uprzednim pisemnym wezwaniu) do usunięcia naruszeń w terminie 14 dni od dnia doręczenia wezwania. Po bezskutecznym upływie tego terminu, ZAMAWIAJĄCY uprawniony jest do rozwiązania umowy z przyczyn leżących po stronie WYKONAWCY oraz do naliczenia kary umownej w wysokości 15% wartości brutto niezrealizowan</w:t>
      </w:r>
      <w:r w:rsidR="00C77F02">
        <w:rPr>
          <w:rFonts w:ascii="Times New Roman" w:hAnsi="Times New Roman" w:cs="Times New Roman"/>
          <w:sz w:val="24"/>
          <w:szCs w:val="24"/>
        </w:rPr>
        <w:t>ej części umowy. ZAMAWIAJĄCY, w </w:t>
      </w:r>
      <w:r w:rsidRPr="00C978C2">
        <w:rPr>
          <w:rFonts w:ascii="Times New Roman" w:hAnsi="Times New Roman" w:cs="Times New Roman"/>
          <w:sz w:val="24"/>
          <w:szCs w:val="24"/>
        </w:rPr>
        <w:t xml:space="preserve">przypadku braku doręczenia listy pracowników we wskazanym terminie lub w przypadku powzięcia informacji o możliwym naruszeniu przez WYKONAWCĘ wymogów </w:t>
      </w:r>
      <w:r w:rsidR="001078B2">
        <w:rPr>
          <w:rFonts w:ascii="Times New Roman" w:hAnsi="Times New Roman" w:cs="Times New Roman"/>
          <w:sz w:val="24"/>
          <w:szCs w:val="24"/>
        </w:rPr>
        <w:t>U</w:t>
      </w:r>
      <w:r w:rsidRPr="00C978C2">
        <w:rPr>
          <w:rFonts w:ascii="Times New Roman" w:hAnsi="Times New Roman" w:cs="Times New Roman"/>
          <w:sz w:val="24"/>
          <w:szCs w:val="24"/>
        </w:rPr>
        <w:t>mowy w zakresie nie przestrzegania art. 29 ust. 3a ustawy z dnia 29 stycznia 2004 r. Prawo zamówień publicznych, up</w:t>
      </w:r>
      <w:r w:rsidR="00C77F02">
        <w:rPr>
          <w:rFonts w:ascii="Times New Roman" w:hAnsi="Times New Roman" w:cs="Times New Roman"/>
          <w:sz w:val="24"/>
          <w:szCs w:val="24"/>
        </w:rPr>
        <w:t>rawnionym będzie zwrócić się do </w:t>
      </w:r>
      <w:r w:rsidRPr="00C978C2">
        <w:rPr>
          <w:rFonts w:ascii="Times New Roman" w:hAnsi="Times New Roman" w:cs="Times New Roman"/>
          <w:sz w:val="24"/>
          <w:szCs w:val="24"/>
        </w:rPr>
        <w:t>Państwowej  Inspekcji Pracy o przeprowadzenie odpowiedniej  kontroli.</w:t>
      </w:r>
    </w:p>
    <w:p w14:paraId="014D130B" w14:textId="77777777" w:rsidR="009756CD" w:rsidRDefault="009756CD">
      <w:pPr>
        <w:pStyle w:val="Tekstpodstawowy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EFFD99" w14:textId="77777777" w:rsidR="006D46B7" w:rsidRDefault="006D46B7" w:rsidP="00975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2CE0B5BE" w14:textId="77777777" w:rsidR="006D46B7" w:rsidRDefault="006D46B7" w:rsidP="009756CD">
      <w:pPr>
        <w:keepLines/>
        <w:numPr>
          <w:ilvl w:val="0"/>
          <w:numId w:val="23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Siła Wyższa uniemożliwia wykonanie jakichkolwiek zobowiązań Umownych którejkolwiek ze Stron Umowy, określony czas zobowiązań umownych będzie przedłużony o  czas trwania Siły Wyższej oraz odpowiednio o czas trwania jej skutków.</w:t>
      </w:r>
    </w:p>
    <w:p w14:paraId="43A907B9" w14:textId="77777777" w:rsidR="006D46B7" w:rsidRDefault="006D46B7">
      <w:pPr>
        <w:keepLines/>
        <w:numPr>
          <w:ilvl w:val="0"/>
          <w:numId w:val="23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którakolwiek ze Stron nie jest w stanie wywiązać się ze swych zobowiązań Umownych              w związku z okolicznościami Siły Wyższej, druga Strona musi być o tym poinformowana w formie pisemnej w terminie 3 dni od momentu zaistnienia ww. okoliczności.</w:t>
      </w:r>
    </w:p>
    <w:p w14:paraId="5148FDE7" w14:textId="61E8F7EC" w:rsidR="00C87B83" w:rsidRDefault="006D46B7" w:rsidP="00C87B83">
      <w:pPr>
        <w:keepLines/>
        <w:numPr>
          <w:ilvl w:val="0"/>
          <w:numId w:val="23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okoliczności Siły Wyższej uniemożliwiają jednej ze Stron Umowy wywiązanie się ze swych zobowiązań Umownych przez okres dłuższy niż 30 dni, Strony Umowy mogą rozwiązać Umowę w całości lub w części. W przypadku rozwiązania Umowy w taki sposób, jej wykonanie i końcowe rozliczenie musi być uzgodnione na piśmie przez obie Strony Umowy.</w:t>
      </w:r>
    </w:p>
    <w:p w14:paraId="7E3455F4" w14:textId="77777777" w:rsidR="009756CD" w:rsidRPr="00C87B83" w:rsidRDefault="009756CD" w:rsidP="009756CD">
      <w:pPr>
        <w:keepLines/>
        <w:spacing w:before="6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934C1C" w14:textId="77777777" w:rsidR="006D46B7" w:rsidRDefault="006D46B7" w:rsidP="00975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64DB8611" w14:textId="77777777" w:rsidR="006D46B7" w:rsidRDefault="006D46B7" w:rsidP="009756CD">
      <w:pPr>
        <w:keepLines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Umową stosuje się przepisy polskiego prawa, w tym w szczególności ustawy Kodeks cywilny, ustawy o ochronie danych osobowych oraz ustawy o prawie autorskim i prawach pokrewnych.</w:t>
      </w:r>
    </w:p>
    <w:p w14:paraId="54B32758" w14:textId="6552CE83" w:rsidR="006D46B7" w:rsidRDefault="006D46B7">
      <w:pPr>
        <w:keepLines/>
        <w:numPr>
          <w:ilvl w:val="0"/>
          <w:numId w:val="16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wskazują jako właściwe dla korespondencji innej niż związana z codzienny</w:t>
      </w:r>
      <w:r w:rsidR="00C87B83">
        <w:rPr>
          <w:rFonts w:ascii="Times New Roman" w:hAnsi="Times New Roman" w:cs="Times New Roman"/>
          <w:sz w:val="24"/>
          <w:szCs w:val="24"/>
        </w:rPr>
        <w:t>m, bieżącym wykonywaniem umowy</w:t>
      </w:r>
      <w:r>
        <w:rPr>
          <w:rFonts w:ascii="Times New Roman" w:hAnsi="Times New Roman" w:cs="Times New Roman"/>
          <w:sz w:val="24"/>
          <w:szCs w:val="24"/>
        </w:rPr>
        <w:t xml:space="preserve"> adresy korespondencyjne wskazane  w  nagłówku niniejszej umowy  pod rygorem nieważności  oświadczeń  składanych w  innym trybie.    </w:t>
      </w:r>
    </w:p>
    <w:p w14:paraId="77F94DC1" w14:textId="77777777" w:rsidR="006D46B7" w:rsidRDefault="006D46B7">
      <w:pPr>
        <w:keepLines/>
        <w:numPr>
          <w:ilvl w:val="0"/>
          <w:numId w:val="16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Żadna ze Stron Umowy nie ma prawa do dokonywania cesji praw lub obowiązków wynikających z Umowy bez uprzedniej pisemnej zgody drugiej Strony.</w:t>
      </w:r>
    </w:p>
    <w:p w14:paraId="3228EFCF" w14:textId="7A2AFC8B" w:rsidR="006D46B7" w:rsidRDefault="006D46B7">
      <w:pPr>
        <w:keepLines/>
        <w:numPr>
          <w:ilvl w:val="0"/>
          <w:numId w:val="16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powstałe w związku z zawarciem i realizacją Umowy Strony będą się starały rozwiązywać polubownie, a dopiero w sytuacji braku możliwości dojścia do polubow</w:t>
      </w:r>
      <w:r w:rsidR="00C77F02">
        <w:rPr>
          <w:rFonts w:ascii="Times New Roman" w:hAnsi="Times New Roman" w:cs="Times New Roman"/>
          <w:sz w:val="24"/>
          <w:szCs w:val="24"/>
        </w:rPr>
        <w:t>nego porozumienia w terminie 30 </w:t>
      </w:r>
      <w:r>
        <w:rPr>
          <w:rFonts w:ascii="Times New Roman" w:hAnsi="Times New Roman" w:cs="Times New Roman"/>
          <w:sz w:val="24"/>
          <w:szCs w:val="24"/>
        </w:rPr>
        <w:t>dni od dnia zawiadomienia o zaistnieniu  spornego naruszenia umowy, spory zostaną poddane pod rozstrzygnięcie sądu powszechnego, właściwego ze względu na siedzibę ZAMAWIAJĄCEGO.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7849411" w14:textId="77777777" w:rsidR="006D46B7" w:rsidRDefault="006D46B7">
      <w:pPr>
        <w:keepLines/>
        <w:numPr>
          <w:ilvl w:val="0"/>
          <w:numId w:val="16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722933">
        <w:rPr>
          <w:rFonts w:ascii="Times New Roman" w:hAnsi="Times New Roman" w:cs="Times New Roman"/>
          <w:sz w:val="24"/>
          <w:szCs w:val="24"/>
        </w:rPr>
        <w:t xml:space="preserve"> (</w:t>
      </w:r>
      <w:r w:rsidR="00305C3D">
        <w:rPr>
          <w:rFonts w:ascii="Times New Roman" w:hAnsi="Times New Roman" w:cs="Times New Roman"/>
          <w:sz w:val="24"/>
          <w:szCs w:val="24"/>
        </w:rPr>
        <w:t xml:space="preserve">Załącznik nr …. do SWIZ, tj. </w:t>
      </w:r>
      <w:r w:rsidR="00722933">
        <w:rPr>
          <w:rFonts w:ascii="Times New Roman" w:hAnsi="Times New Roman" w:cs="Times New Roman"/>
          <w:sz w:val="24"/>
          <w:szCs w:val="24"/>
        </w:rPr>
        <w:t>OPZ)</w:t>
      </w:r>
      <w:r>
        <w:rPr>
          <w:rFonts w:ascii="Times New Roman" w:hAnsi="Times New Roman" w:cs="Times New Roman"/>
          <w:sz w:val="24"/>
          <w:szCs w:val="24"/>
        </w:rPr>
        <w:t xml:space="preserve"> stanowi integralną część Umowy.</w:t>
      </w:r>
    </w:p>
    <w:p w14:paraId="64312F08" w14:textId="77777777" w:rsidR="006D46B7" w:rsidRDefault="006D4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CBFCA" w14:textId="017A4D93" w:rsidR="006D46B7" w:rsidRDefault="006D46B7" w:rsidP="000A05AC">
      <w:pPr>
        <w:pStyle w:val="Tekstpodstawowy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Zamawiający: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Wykonawca:</w:t>
      </w:r>
    </w:p>
    <w:sectPr w:rsidR="006D46B7" w:rsidSect="006D46B7">
      <w:headerReference w:type="default" r:id="rId8"/>
      <w:footerReference w:type="default" r:id="rId9"/>
      <w:pgSz w:w="12240" w:h="15840"/>
      <w:pgMar w:top="720" w:right="720" w:bottom="720" w:left="720" w:header="708" w:footer="298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5E44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5E44C7" w16cid:durableId="203250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36BDE" w14:textId="77777777" w:rsidR="00AA5740" w:rsidRDefault="00AA5740">
      <w:r>
        <w:separator/>
      </w:r>
    </w:p>
  </w:endnote>
  <w:endnote w:type="continuationSeparator" w:id="0">
    <w:p w14:paraId="12CB2640" w14:textId="77777777" w:rsidR="00AA5740" w:rsidRDefault="00AA5740">
      <w:r>
        <w:continuationSeparator/>
      </w:r>
    </w:p>
  </w:endnote>
  <w:endnote w:type="continuationNotice" w:id="1">
    <w:p w14:paraId="5A338D91" w14:textId="77777777" w:rsidR="00AA5740" w:rsidRDefault="00AA5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7A661" w14:textId="77777777" w:rsidR="00206CFE" w:rsidRDefault="00206CF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507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E68759" w14:textId="77777777" w:rsidR="00206CFE" w:rsidRDefault="00206CFE">
    <w:pPr>
      <w:spacing w:line="360" w:lineRule="auto"/>
      <w:ind w:right="360"/>
      <w:jc w:val="center"/>
      <w:rPr>
        <w:rFonts w:ascii="Arial Narrow" w:hAnsi="Arial Narrow" w:cs="Arial Narrow"/>
        <w:dstrike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36BD0" w14:textId="77777777" w:rsidR="00AA5740" w:rsidRDefault="00AA5740">
      <w:r>
        <w:separator/>
      </w:r>
    </w:p>
  </w:footnote>
  <w:footnote w:type="continuationSeparator" w:id="0">
    <w:p w14:paraId="4C0E93BE" w14:textId="77777777" w:rsidR="00AA5740" w:rsidRDefault="00AA5740">
      <w:r>
        <w:continuationSeparator/>
      </w:r>
    </w:p>
  </w:footnote>
  <w:footnote w:type="continuationNotice" w:id="1">
    <w:p w14:paraId="456021E9" w14:textId="77777777" w:rsidR="00AA5740" w:rsidRDefault="00AA57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FD64D" w14:textId="69040E04" w:rsidR="00206CFE" w:rsidRDefault="00206CFE">
    <w:pPr>
      <w:pStyle w:val="Nagwek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877D00C" wp14:editId="27755392">
              <wp:simplePos x="0" y="0"/>
              <wp:positionH relativeFrom="page">
                <wp:posOffset>7288530</wp:posOffset>
              </wp:positionH>
              <wp:positionV relativeFrom="margin">
                <wp:align>bottom</wp:align>
              </wp:positionV>
              <wp:extent cx="519430" cy="2183130"/>
              <wp:effectExtent l="1905" t="0" r="1905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3E194" w14:textId="77777777" w:rsidR="00206CFE" w:rsidRDefault="00206CFE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</w:rPr>
                            <w:t>Strona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instrText>PAGE    \* MERGEFORMAT</w:instrTex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separate"/>
                          </w:r>
                          <w:r w:rsidR="0025507C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573.9pt;margin-top:0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5B13E194" w14:textId="77777777" w:rsidR="00206CFE" w:rsidRDefault="00206CFE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</w:rPr>
                      <w:t>Strona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instrText>PAGE    \* MERGEFORMAT</w:instrTex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separate"/>
                    </w:r>
                    <w:r w:rsidR="0025507C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671"/>
    <w:multiLevelType w:val="multilevel"/>
    <w:tmpl w:val="D33E6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02702E03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03630D27"/>
    <w:multiLevelType w:val="hybridMultilevel"/>
    <w:tmpl w:val="D1AE8166"/>
    <w:lvl w:ilvl="0" w:tplc="0415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7475703"/>
    <w:multiLevelType w:val="multilevel"/>
    <w:tmpl w:val="C5C46FAA"/>
    <w:name w:val="WW8Num22223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0842058D"/>
    <w:multiLevelType w:val="multilevel"/>
    <w:tmpl w:val="229E722A"/>
    <w:name w:val="WW8Num2222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0D971ACA"/>
    <w:multiLevelType w:val="singleLevel"/>
    <w:tmpl w:val="EADA4ACC"/>
    <w:name w:val="WW8Num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7">
    <w:nsid w:val="101817CD"/>
    <w:multiLevelType w:val="singleLevel"/>
    <w:tmpl w:val="83C8F044"/>
    <w:name w:val="WW8Num44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8">
    <w:nsid w:val="10716169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1DC4B8D"/>
    <w:multiLevelType w:val="hybridMultilevel"/>
    <w:tmpl w:val="2DD6D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2934A7"/>
    <w:multiLevelType w:val="multilevel"/>
    <w:tmpl w:val="7C66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>
    <w:nsid w:val="15213633"/>
    <w:multiLevelType w:val="hybridMultilevel"/>
    <w:tmpl w:val="D570C652"/>
    <w:lvl w:ilvl="0" w:tplc="3128539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2">
    <w:nsid w:val="184A15B7"/>
    <w:multiLevelType w:val="hybridMultilevel"/>
    <w:tmpl w:val="DD9C3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61F75"/>
    <w:multiLevelType w:val="singleLevel"/>
    <w:tmpl w:val="83C8F044"/>
    <w:name w:val="WW8Num44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14">
    <w:nsid w:val="192F5B62"/>
    <w:multiLevelType w:val="multilevel"/>
    <w:tmpl w:val="D4600F94"/>
    <w:name w:val="zzmpArticle||Article|2|1|1|1|2|9||1|2|1||1|2|1||1|0|1||1|0|0||1|0|0||1|0|0||1|0|0||1|0|0||"/>
    <w:lvl w:ilvl="0">
      <w:start w:val="1"/>
      <w:numFmt w:val="decimal"/>
      <w:pStyle w:val="ArticleL1"/>
      <w:lvlText w:val="ARTYKUŁ %1"/>
      <w:lvlJc w:val="left"/>
      <w:pPr>
        <w:tabs>
          <w:tab w:val="num" w:pos="1724"/>
        </w:tabs>
        <w:ind w:left="284"/>
      </w:pPr>
      <w:rPr>
        <w:rFonts w:ascii="Times New Roman" w:hAnsi="Times New Roman" w:cs="Times New Roman"/>
        <w:b/>
        <w:bCs/>
        <w:i w:val="0"/>
        <w:iCs w:val="0"/>
        <w:caps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bCs w:val="0"/>
        <w:i w:val="0"/>
        <w:iCs w:val="0"/>
        <w:caps w:val="0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bCs w:val="0"/>
        <w:i w:val="0"/>
        <w:iCs w:val="0"/>
        <w:caps w:val="0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bCs w:val="0"/>
        <w:i w:val="0"/>
        <w:iCs w:val="0"/>
        <w:caps w:val="0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</w:abstractNum>
  <w:abstractNum w:abstractNumId="15">
    <w:nsid w:val="19EC3446"/>
    <w:multiLevelType w:val="multilevel"/>
    <w:tmpl w:val="0784BB10"/>
    <w:name w:val="WW8Num122"/>
    <w:lvl w:ilvl="0">
      <w:start w:val="1"/>
      <w:numFmt w:val="bullet"/>
      <w:lvlText w:val=""/>
      <w:lvlJc w:val="left"/>
      <w:pPr>
        <w:tabs>
          <w:tab w:val="num" w:pos="928"/>
        </w:tabs>
        <w:ind w:left="928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cs="Wingdings" w:hint="default"/>
      </w:rPr>
    </w:lvl>
  </w:abstractNum>
  <w:abstractNum w:abstractNumId="16">
    <w:nsid w:val="1A364F1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7">
    <w:nsid w:val="1C203C64"/>
    <w:multiLevelType w:val="hybridMultilevel"/>
    <w:tmpl w:val="CBFACC5C"/>
    <w:lvl w:ilvl="0" w:tplc="917CA9D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F152F9D"/>
    <w:multiLevelType w:val="multilevel"/>
    <w:tmpl w:val="A178F2E6"/>
    <w:name w:val="WW8Num1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24A2347"/>
    <w:multiLevelType w:val="hybridMultilevel"/>
    <w:tmpl w:val="A6C67A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3117EBD"/>
    <w:multiLevelType w:val="multilevel"/>
    <w:tmpl w:val="F9EC5D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Times New Roman" w:hAnsi="Times New Roman" w:cs="Times New Roman" w:hint="default"/>
      </w:rPr>
    </w:lvl>
  </w:abstractNum>
  <w:abstractNum w:abstractNumId="21">
    <w:nsid w:val="24BD2018"/>
    <w:multiLevelType w:val="multilevel"/>
    <w:tmpl w:val="E6F87F84"/>
    <w:name w:val="WW8Num22222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6E12E13"/>
    <w:multiLevelType w:val="multilevel"/>
    <w:tmpl w:val="AD0C44C0"/>
    <w:name w:val="WW8Num22223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77D27C0"/>
    <w:multiLevelType w:val="multilevel"/>
    <w:tmpl w:val="707A9838"/>
    <w:lvl w:ilvl="0">
      <w:start w:val="1"/>
      <w:numFmt w:val="decimal"/>
      <w:pStyle w:val="Mjstandard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89216BE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5">
    <w:nsid w:val="2B982CC8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>
    <w:nsid w:val="34166EFF"/>
    <w:multiLevelType w:val="hybridMultilevel"/>
    <w:tmpl w:val="F5F8C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61460ED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36301B2A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36953371"/>
    <w:multiLevelType w:val="hybridMultilevel"/>
    <w:tmpl w:val="658AC61E"/>
    <w:lvl w:ilvl="0" w:tplc="1F80F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0">
    <w:nsid w:val="378E13B7"/>
    <w:multiLevelType w:val="hybridMultilevel"/>
    <w:tmpl w:val="EA101BD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39B74FD6"/>
    <w:multiLevelType w:val="singleLevel"/>
    <w:tmpl w:val="1D34D0C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32">
    <w:nsid w:val="3DE07F7F"/>
    <w:multiLevelType w:val="hybridMultilevel"/>
    <w:tmpl w:val="B05671A2"/>
    <w:lvl w:ilvl="0" w:tplc="F8162FF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0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2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4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6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8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0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2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49" w:hanging="180"/>
      </w:pPr>
      <w:rPr>
        <w:rFonts w:ascii="Times New Roman" w:hAnsi="Times New Roman" w:cs="Times New Roman"/>
      </w:rPr>
    </w:lvl>
  </w:abstractNum>
  <w:abstractNum w:abstractNumId="33">
    <w:nsid w:val="3EEE7814"/>
    <w:multiLevelType w:val="singleLevel"/>
    <w:tmpl w:val="EADA4ACC"/>
    <w:name w:val="WW8Num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34">
    <w:nsid w:val="3FEA3BD0"/>
    <w:multiLevelType w:val="hybridMultilevel"/>
    <w:tmpl w:val="40625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2340CB"/>
    <w:multiLevelType w:val="singleLevel"/>
    <w:tmpl w:val="1D34D0C2"/>
    <w:name w:val="WW8Num182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36">
    <w:nsid w:val="41441A68"/>
    <w:multiLevelType w:val="hybridMultilevel"/>
    <w:tmpl w:val="C1E857B2"/>
    <w:lvl w:ilvl="0" w:tplc="D7DEF13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42591591"/>
    <w:multiLevelType w:val="hybridMultilevel"/>
    <w:tmpl w:val="6C8A7066"/>
    <w:lvl w:ilvl="0" w:tplc="8A38FD8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8">
    <w:nsid w:val="42935005"/>
    <w:multiLevelType w:val="hybridMultilevel"/>
    <w:tmpl w:val="CFA6B0D6"/>
    <w:lvl w:ilvl="0" w:tplc="2706654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39">
    <w:nsid w:val="438463B5"/>
    <w:multiLevelType w:val="multilevel"/>
    <w:tmpl w:val="AC14FE94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40">
    <w:nsid w:val="4D6D1FAB"/>
    <w:multiLevelType w:val="singleLevel"/>
    <w:tmpl w:val="A274D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</w:abstractNum>
  <w:abstractNum w:abstractNumId="41">
    <w:nsid w:val="4EFC4E80"/>
    <w:multiLevelType w:val="multilevel"/>
    <w:tmpl w:val="5024F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2">
    <w:nsid w:val="520710BF"/>
    <w:multiLevelType w:val="singleLevel"/>
    <w:tmpl w:val="79C28C8E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3">
    <w:nsid w:val="55725017"/>
    <w:multiLevelType w:val="multilevel"/>
    <w:tmpl w:val="A178F2E6"/>
    <w:name w:val="WW8Num12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5C265FC6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5D08490C"/>
    <w:multiLevelType w:val="hybridMultilevel"/>
    <w:tmpl w:val="05B2D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5FC14B1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7">
    <w:nsid w:val="5FD963C3"/>
    <w:multiLevelType w:val="singleLevel"/>
    <w:tmpl w:val="1D34D0C2"/>
    <w:name w:val="WW8Num1822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48">
    <w:nsid w:val="5FFD2899"/>
    <w:multiLevelType w:val="multilevel"/>
    <w:tmpl w:val="78BE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>
    <w:nsid w:val="660F25BE"/>
    <w:multiLevelType w:val="multilevel"/>
    <w:tmpl w:val="89DA0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0">
    <w:nsid w:val="661A397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1">
    <w:nsid w:val="69327F6D"/>
    <w:multiLevelType w:val="hybridMultilevel"/>
    <w:tmpl w:val="BFB655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2">
    <w:nsid w:val="69ED64E0"/>
    <w:multiLevelType w:val="singleLevel"/>
    <w:tmpl w:val="1D34D0C2"/>
    <w:name w:val="WW8Num14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53">
    <w:nsid w:val="6C8B4FA0"/>
    <w:multiLevelType w:val="hybridMultilevel"/>
    <w:tmpl w:val="561CF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>
    <w:nsid w:val="6D0E752F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>
    <w:nsid w:val="713E1DD8"/>
    <w:multiLevelType w:val="multilevel"/>
    <w:tmpl w:val="1988C3A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Times New Roman" w:hAnsi="Times New Roman" w:cs="Times New Roman" w:hint="default"/>
      </w:rPr>
    </w:lvl>
  </w:abstractNum>
  <w:abstractNum w:abstractNumId="56">
    <w:nsid w:val="71603C3A"/>
    <w:multiLevelType w:val="multilevel"/>
    <w:tmpl w:val="3BB60842"/>
    <w:lvl w:ilvl="0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37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Times New Roman" w:hAnsi="Times New Roman" w:cs="Times New Roman" w:hint="default"/>
      </w:rPr>
    </w:lvl>
  </w:abstractNum>
  <w:abstractNum w:abstractNumId="57">
    <w:nsid w:val="721C7AEB"/>
    <w:multiLevelType w:val="hybridMultilevel"/>
    <w:tmpl w:val="B05671A2"/>
    <w:lvl w:ilvl="0" w:tplc="F8162FF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0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2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4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6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8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0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2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49" w:hanging="180"/>
      </w:pPr>
      <w:rPr>
        <w:rFonts w:ascii="Times New Roman" w:hAnsi="Times New Roman" w:cs="Times New Roman"/>
      </w:rPr>
    </w:lvl>
  </w:abstractNum>
  <w:abstractNum w:abstractNumId="58">
    <w:nsid w:val="73E73DFE"/>
    <w:multiLevelType w:val="hybridMultilevel"/>
    <w:tmpl w:val="D84C932C"/>
    <w:lvl w:ilvl="0" w:tplc="488C77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6F6162A"/>
    <w:multiLevelType w:val="multilevel"/>
    <w:tmpl w:val="A178F2E6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776C4986"/>
    <w:multiLevelType w:val="multilevel"/>
    <w:tmpl w:val="DEDC4216"/>
    <w:name w:val="WW8Num123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61">
    <w:nsid w:val="79627253"/>
    <w:multiLevelType w:val="hybridMultilevel"/>
    <w:tmpl w:val="4AB2F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F50BC9"/>
    <w:multiLevelType w:val="hybridMultilevel"/>
    <w:tmpl w:val="14D2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3">
    <w:nsid w:val="7D2427B5"/>
    <w:multiLevelType w:val="multilevel"/>
    <w:tmpl w:val="EDD462A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48"/>
  </w:num>
  <w:num w:numId="2">
    <w:abstractNumId w:val="13"/>
  </w:num>
  <w:num w:numId="3">
    <w:abstractNumId w:val="40"/>
  </w:num>
  <w:num w:numId="4">
    <w:abstractNumId w:val="7"/>
  </w:num>
  <w:num w:numId="5">
    <w:abstractNumId w:val="23"/>
  </w:num>
  <w:num w:numId="6">
    <w:abstractNumId w:val="5"/>
  </w:num>
  <w:num w:numId="7">
    <w:abstractNumId w:val="33"/>
  </w:num>
  <w:num w:numId="8">
    <w:abstractNumId w:val="35"/>
  </w:num>
  <w:num w:numId="9">
    <w:abstractNumId w:val="47"/>
  </w:num>
  <w:num w:numId="10">
    <w:abstractNumId w:val="5"/>
    <w:lvlOverride w:ilvl="0">
      <w:startOverride w:val="1"/>
    </w:lvlOverride>
  </w:num>
  <w:num w:numId="11">
    <w:abstractNumId w:val="21"/>
  </w:num>
  <w:num w:numId="12">
    <w:abstractNumId w:val="41"/>
  </w:num>
  <w:num w:numId="13">
    <w:abstractNumId w:val="10"/>
  </w:num>
  <w:num w:numId="14">
    <w:abstractNumId w:val="46"/>
  </w:num>
  <w:num w:numId="15">
    <w:abstractNumId w:val="25"/>
  </w:num>
  <w:num w:numId="16">
    <w:abstractNumId w:val="16"/>
  </w:num>
  <w:num w:numId="17">
    <w:abstractNumId w:val="1"/>
  </w:num>
  <w:num w:numId="18">
    <w:abstractNumId w:val="49"/>
  </w:num>
  <w:num w:numId="19">
    <w:abstractNumId w:val="24"/>
  </w:num>
  <w:num w:numId="20">
    <w:abstractNumId w:val="8"/>
  </w:num>
  <w:num w:numId="21">
    <w:abstractNumId w:val="5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4"/>
  </w:num>
  <w:num w:numId="25">
    <w:abstractNumId w:val="54"/>
  </w:num>
  <w:num w:numId="26">
    <w:abstractNumId w:val="32"/>
  </w:num>
  <w:num w:numId="27">
    <w:abstractNumId w:val="31"/>
  </w:num>
  <w:num w:numId="28">
    <w:abstractNumId w:val="14"/>
  </w:num>
  <w:num w:numId="29">
    <w:abstractNumId w:val="5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"/>
  </w:num>
  <w:num w:numId="36">
    <w:abstractNumId w:val="11"/>
  </w:num>
  <w:num w:numId="37">
    <w:abstractNumId w:val="20"/>
  </w:num>
  <w:num w:numId="38">
    <w:abstractNumId w:val="56"/>
  </w:num>
  <w:num w:numId="39">
    <w:abstractNumId w:val="29"/>
  </w:num>
  <w:num w:numId="40">
    <w:abstractNumId w:val="63"/>
  </w:num>
  <w:num w:numId="41">
    <w:abstractNumId w:val="55"/>
  </w:num>
  <w:num w:numId="42">
    <w:abstractNumId w:val="26"/>
  </w:num>
  <w:num w:numId="43">
    <w:abstractNumId w:val="53"/>
  </w:num>
  <w:num w:numId="44">
    <w:abstractNumId w:val="62"/>
  </w:num>
  <w:num w:numId="45">
    <w:abstractNumId w:val="39"/>
  </w:num>
  <w:num w:numId="46">
    <w:abstractNumId w:val="30"/>
  </w:num>
  <w:num w:numId="47">
    <w:abstractNumId w:val="28"/>
  </w:num>
  <w:num w:numId="48">
    <w:abstractNumId w:val="51"/>
  </w:num>
  <w:num w:numId="49">
    <w:abstractNumId w:val="17"/>
  </w:num>
  <w:num w:numId="50">
    <w:abstractNumId w:val="36"/>
  </w:num>
  <w:num w:numId="51">
    <w:abstractNumId w:val="61"/>
  </w:num>
  <w:num w:numId="52">
    <w:abstractNumId w:val="58"/>
  </w:num>
  <w:num w:numId="53">
    <w:abstractNumId w:val="0"/>
  </w:num>
  <w:num w:numId="54">
    <w:abstractNumId w:val="12"/>
  </w:num>
  <w:num w:numId="55">
    <w:abstractNumId w:val="19"/>
  </w:num>
  <w:num w:numId="56">
    <w:abstractNumId w:val="45"/>
  </w:num>
  <w:num w:numId="57">
    <w:abstractNumId w:val="34"/>
  </w:num>
  <w:num w:numId="58">
    <w:abstractNumId w:val="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B7"/>
    <w:rsid w:val="00032539"/>
    <w:rsid w:val="00046DC4"/>
    <w:rsid w:val="00051175"/>
    <w:rsid w:val="00067E68"/>
    <w:rsid w:val="00094D12"/>
    <w:rsid w:val="000A05AC"/>
    <w:rsid w:val="000A2CEE"/>
    <w:rsid w:val="000C7D45"/>
    <w:rsid w:val="000D1FDA"/>
    <w:rsid w:val="000D3D90"/>
    <w:rsid w:val="000D6EE7"/>
    <w:rsid w:val="000F2FAF"/>
    <w:rsid w:val="000F6F1B"/>
    <w:rsid w:val="001078B2"/>
    <w:rsid w:val="001C7579"/>
    <w:rsid w:val="001E3F06"/>
    <w:rsid w:val="00206CFE"/>
    <w:rsid w:val="00211629"/>
    <w:rsid w:val="0025507C"/>
    <w:rsid w:val="002B24B7"/>
    <w:rsid w:val="00305C3D"/>
    <w:rsid w:val="00326363"/>
    <w:rsid w:val="00356F60"/>
    <w:rsid w:val="0037564C"/>
    <w:rsid w:val="003833C0"/>
    <w:rsid w:val="003E2869"/>
    <w:rsid w:val="003F30CA"/>
    <w:rsid w:val="004030F7"/>
    <w:rsid w:val="0041349C"/>
    <w:rsid w:val="004B7989"/>
    <w:rsid w:val="0057106A"/>
    <w:rsid w:val="00591013"/>
    <w:rsid w:val="00595608"/>
    <w:rsid w:val="005F5250"/>
    <w:rsid w:val="0061689C"/>
    <w:rsid w:val="00621520"/>
    <w:rsid w:val="00636AEE"/>
    <w:rsid w:val="00641319"/>
    <w:rsid w:val="00697A6F"/>
    <w:rsid w:val="006B1FBE"/>
    <w:rsid w:val="006D46B7"/>
    <w:rsid w:val="0071562D"/>
    <w:rsid w:val="00722933"/>
    <w:rsid w:val="00743139"/>
    <w:rsid w:val="0075465B"/>
    <w:rsid w:val="00766467"/>
    <w:rsid w:val="007F03B3"/>
    <w:rsid w:val="00801D90"/>
    <w:rsid w:val="00842571"/>
    <w:rsid w:val="008C2722"/>
    <w:rsid w:val="0092551F"/>
    <w:rsid w:val="009756CD"/>
    <w:rsid w:val="0098242C"/>
    <w:rsid w:val="009972F8"/>
    <w:rsid w:val="009C441E"/>
    <w:rsid w:val="009D703E"/>
    <w:rsid w:val="009E5C57"/>
    <w:rsid w:val="009F516F"/>
    <w:rsid w:val="00A24E09"/>
    <w:rsid w:val="00A447CA"/>
    <w:rsid w:val="00A93B53"/>
    <w:rsid w:val="00AA5740"/>
    <w:rsid w:val="00AD06DE"/>
    <w:rsid w:val="00AD5370"/>
    <w:rsid w:val="00AF299C"/>
    <w:rsid w:val="00B15DCB"/>
    <w:rsid w:val="00B5035D"/>
    <w:rsid w:val="00B77AC9"/>
    <w:rsid w:val="00BE7328"/>
    <w:rsid w:val="00BF3381"/>
    <w:rsid w:val="00C02C5B"/>
    <w:rsid w:val="00C066C1"/>
    <w:rsid w:val="00C36AAB"/>
    <w:rsid w:val="00C57B87"/>
    <w:rsid w:val="00C6078B"/>
    <w:rsid w:val="00C77F02"/>
    <w:rsid w:val="00C81FF8"/>
    <w:rsid w:val="00C87B83"/>
    <w:rsid w:val="00C978C2"/>
    <w:rsid w:val="00CA635F"/>
    <w:rsid w:val="00CC3C81"/>
    <w:rsid w:val="00CE0A0F"/>
    <w:rsid w:val="00CE61C6"/>
    <w:rsid w:val="00CF474D"/>
    <w:rsid w:val="00D071E8"/>
    <w:rsid w:val="00D155E9"/>
    <w:rsid w:val="00D16833"/>
    <w:rsid w:val="00D5482A"/>
    <w:rsid w:val="00D63B84"/>
    <w:rsid w:val="00DA250D"/>
    <w:rsid w:val="00DB4E5E"/>
    <w:rsid w:val="00DC421F"/>
    <w:rsid w:val="00DD5162"/>
    <w:rsid w:val="00DF74EC"/>
    <w:rsid w:val="00E07F96"/>
    <w:rsid w:val="00E46B8E"/>
    <w:rsid w:val="00E506C1"/>
    <w:rsid w:val="00E67DCC"/>
    <w:rsid w:val="00EA5D02"/>
    <w:rsid w:val="00F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DE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0"/>
      <w:szCs w:val="20"/>
      <w:lang w:val="en-US"/>
    </w:rPr>
  </w:style>
  <w:style w:type="paragraph" w:styleId="Nagwek3">
    <w:name w:val="heading 3"/>
    <w:aliases w:val="H3,h3,h31,h32,h33,h34"/>
    <w:basedOn w:val="Normalny"/>
    <w:next w:val="Normalny"/>
    <w:link w:val="Nagwek3Znak"/>
    <w:uiPriority w:val="99"/>
    <w:qFormat/>
    <w:pPr>
      <w:keepNext/>
      <w:autoSpaceDE/>
      <w:autoSpaceDN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tabs>
        <w:tab w:val="num" w:pos="2901"/>
      </w:tabs>
      <w:suppressAutoHyphens/>
      <w:spacing w:after="60"/>
      <w:ind w:left="2901" w:hanging="36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360" w:lineRule="auto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aliases w:val="H3 Znak,h3 Znak,h31 Znak,h32 Znak,h33 Znak,h34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pos="426"/>
      </w:tabs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customStyle="1" w:styleId="NagwekZnak">
    <w:name w:val="Nagłówek Znak"/>
    <w:link w:val="Nagwek"/>
    <w:uiPriority w:val="9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customStyle="1" w:styleId="StopkaZnak">
    <w:name w:val="Stopka Znak"/>
    <w:link w:val="Stopka"/>
    <w:uiPriority w:val="99"/>
    <w:rPr>
      <w:rFonts w:ascii="Helvetica" w:hAnsi="Helvetica" w:cs="Helvetica"/>
      <w:sz w:val="24"/>
      <w:szCs w:val="24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kstwstpny">
    <w:name w:val="tekst wstępny"/>
    <w:basedOn w:val="Normalny"/>
    <w:uiPriority w:val="99"/>
    <w:pPr>
      <w:suppressAutoHyphens/>
      <w:spacing w:before="60" w:after="60"/>
    </w:p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0"/>
      </w:tabs>
      <w:jc w:val="both"/>
    </w:pPr>
    <w:rPr>
      <w:color w:val="FF0000"/>
    </w:rPr>
  </w:style>
  <w:style w:type="character" w:customStyle="1" w:styleId="TekstpodstawowywcityZnak">
    <w:name w:val="Tekst podstawowy wcięty Znak"/>
    <w:link w:val="Tekstpodstawowywcity"/>
    <w:uiPriority w:val="99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</w:rPr>
  </w:style>
  <w:style w:type="paragraph" w:customStyle="1" w:styleId="Mjstandard">
    <w:name w:val="Mój standard"/>
    <w:basedOn w:val="Normalny"/>
    <w:uiPriority w:val="99"/>
    <w:pPr>
      <w:numPr>
        <w:numId w:val="5"/>
      </w:numPr>
      <w:tabs>
        <w:tab w:val="num" w:pos="284"/>
      </w:tabs>
      <w:spacing w:line="360" w:lineRule="auto"/>
      <w:ind w:left="284" w:hanging="284"/>
      <w:jc w:val="both"/>
    </w:pPr>
    <w:rPr>
      <w:b/>
      <w:bCs/>
    </w:rPr>
  </w:style>
  <w:style w:type="paragraph" w:customStyle="1" w:styleId="StandardowyArial11">
    <w:name w:val="Standardowy + Arial 11"/>
    <w:basedOn w:val="tekstwstpny"/>
    <w:uiPriority w:val="99"/>
    <w:pPr>
      <w:numPr>
        <w:numId w:val="6"/>
      </w:numPr>
      <w:jc w:val="both"/>
    </w:p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</w:rPr>
  </w:style>
  <w:style w:type="paragraph" w:customStyle="1" w:styleId="ust">
    <w:name w:val="ust"/>
    <w:uiPriority w:val="99"/>
    <w:pPr>
      <w:spacing w:before="60" w:after="60"/>
      <w:ind w:left="426" w:hanging="284"/>
      <w:jc w:val="both"/>
    </w:pPr>
    <w:rPr>
      <w:rFonts w:ascii="Arial" w:hAnsi="Arial" w:cs="Arial"/>
      <w:sz w:val="24"/>
      <w:szCs w:val="24"/>
    </w:rPr>
  </w:style>
  <w:style w:type="paragraph" w:customStyle="1" w:styleId="pkt">
    <w:name w:val="pkt"/>
    <w:basedOn w:val="Normalny"/>
    <w:uiPriority w:val="99"/>
    <w:pPr>
      <w:autoSpaceDE/>
      <w:autoSpaceDN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pPr>
      <w:ind w:left="850" w:hanging="425"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imes New Roman" w:hAnsi="Times New Roman" w:cs="Times New Roman"/>
      <w:sz w:val="2"/>
      <w:szCs w:val="2"/>
    </w:rPr>
  </w:style>
  <w:style w:type="paragraph" w:customStyle="1" w:styleId="DomylnaczcionkaakapituAkapit">
    <w:name w:val="Domyślna czcionka akapitu Akapit"/>
    <w:basedOn w:val="Normalny"/>
    <w:uiPriority w:val="99"/>
    <w:pPr>
      <w:autoSpaceDE/>
      <w:autoSpaceDN/>
    </w:pPr>
    <w:rPr>
      <w:color w:val="000000"/>
      <w:sz w:val="20"/>
      <w:szCs w:val="20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line="360" w:lineRule="auto"/>
      <w:ind w:firstLine="708"/>
      <w:jc w:val="center"/>
    </w:pPr>
    <w:rPr>
      <w:b/>
      <w:b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widowControl w:val="0"/>
      <w:autoSpaceDE/>
      <w:autoSpaceDN/>
      <w:jc w:val="center"/>
    </w:pPr>
    <w:rPr>
      <w:b/>
      <w:bCs/>
      <w:sz w:val="28"/>
      <w:szCs w:val="28"/>
      <w:lang w:val="en-GB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rPr>
      <w:rFonts w:ascii="Arial" w:hAnsi="Arial" w:cs="Arial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rPr>
      <w:rFonts w:ascii="Arial" w:hAnsi="Arial" w:cs="Arial"/>
      <w:sz w:val="22"/>
      <w:szCs w:val="22"/>
    </w:rPr>
  </w:style>
  <w:style w:type="character" w:customStyle="1" w:styleId="c101">
    <w:name w:val="c101"/>
    <w:uiPriority w:val="99"/>
    <w:rPr>
      <w:rFonts w:ascii="Verdana" w:hAnsi="Verdana" w:cs="Verdana"/>
      <w:sz w:val="18"/>
      <w:szCs w:val="18"/>
    </w:rPr>
  </w:style>
  <w:style w:type="paragraph" w:customStyle="1" w:styleId="Kolorowalistaakcent11">
    <w:name w:val="Kolorowa lista — akcent 11"/>
    <w:basedOn w:val="Normalny"/>
    <w:uiPriority w:val="99"/>
    <w:pPr>
      <w:ind w:left="720"/>
    </w:pPr>
  </w:style>
  <w:style w:type="paragraph" w:customStyle="1" w:styleId="ArticleL1">
    <w:name w:val="Article_L1"/>
    <w:basedOn w:val="Normalny"/>
    <w:next w:val="Normalny"/>
    <w:uiPriority w:val="99"/>
    <w:pPr>
      <w:numPr>
        <w:numId w:val="28"/>
      </w:numPr>
      <w:autoSpaceDE/>
      <w:autoSpaceDN/>
      <w:spacing w:before="480" w:after="240"/>
      <w:jc w:val="center"/>
      <w:outlineLvl w:val="0"/>
    </w:pPr>
    <w:rPr>
      <w:sz w:val="24"/>
      <w:szCs w:val="24"/>
      <w:lang w:val="en-US" w:eastAsia="en-US"/>
    </w:rPr>
  </w:style>
  <w:style w:type="paragraph" w:customStyle="1" w:styleId="ArticleL2">
    <w:name w:val="Article_L2"/>
    <w:basedOn w:val="ArticleL1"/>
    <w:next w:val="Normalny"/>
    <w:uiPriority w:val="99"/>
    <w:pPr>
      <w:numPr>
        <w:ilvl w:val="1"/>
      </w:numPr>
      <w:spacing w:before="120"/>
      <w:ind w:right="720"/>
      <w:jc w:val="both"/>
      <w:outlineLvl w:val="1"/>
    </w:pPr>
  </w:style>
  <w:style w:type="paragraph" w:customStyle="1" w:styleId="ArticleL3">
    <w:name w:val="Article_L3"/>
    <w:basedOn w:val="ArticleL2"/>
    <w:next w:val="Normalny"/>
    <w:uiPriority w:val="99"/>
    <w:pPr>
      <w:numPr>
        <w:ilvl w:val="2"/>
      </w:numPr>
      <w:tabs>
        <w:tab w:val="clear" w:pos="1440"/>
        <w:tab w:val="num" w:pos="2160"/>
        <w:tab w:val="left" w:pos="9000"/>
      </w:tabs>
      <w:ind w:left="1440" w:right="29" w:hanging="720"/>
      <w:outlineLvl w:val="2"/>
    </w:pPr>
    <w:rPr>
      <w:lang w:val="pl-PL"/>
    </w:rPr>
  </w:style>
  <w:style w:type="paragraph" w:customStyle="1" w:styleId="ArticleL4">
    <w:name w:val="Article_L4"/>
    <w:basedOn w:val="ArticleL3"/>
    <w:next w:val="Normalny"/>
    <w:uiPriority w:val="99"/>
    <w:pPr>
      <w:numPr>
        <w:ilvl w:val="3"/>
      </w:numPr>
      <w:ind w:left="2880" w:right="0" w:hanging="360"/>
      <w:jc w:val="left"/>
      <w:outlineLvl w:val="3"/>
    </w:pPr>
  </w:style>
  <w:style w:type="paragraph" w:customStyle="1" w:styleId="ArticleL5">
    <w:name w:val="Article_L5"/>
    <w:basedOn w:val="ArticleL4"/>
    <w:next w:val="Normalny"/>
    <w:uiPriority w:val="99"/>
    <w:pPr>
      <w:numPr>
        <w:ilvl w:val="4"/>
      </w:numPr>
      <w:ind w:left="3600" w:hanging="360"/>
      <w:outlineLvl w:val="4"/>
    </w:pPr>
  </w:style>
  <w:style w:type="paragraph" w:customStyle="1" w:styleId="ArticleL6">
    <w:name w:val="Article_L6"/>
    <w:basedOn w:val="ArticleL5"/>
    <w:next w:val="Normalny"/>
    <w:uiPriority w:val="99"/>
    <w:pPr>
      <w:numPr>
        <w:ilvl w:val="5"/>
      </w:numPr>
      <w:ind w:left="4320" w:hanging="180"/>
      <w:outlineLvl w:val="5"/>
    </w:pPr>
  </w:style>
  <w:style w:type="paragraph" w:customStyle="1" w:styleId="ArticleL7">
    <w:name w:val="Article_L7"/>
    <w:basedOn w:val="ArticleL6"/>
    <w:next w:val="Normalny"/>
    <w:uiPriority w:val="99"/>
    <w:pPr>
      <w:numPr>
        <w:ilvl w:val="6"/>
      </w:numPr>
      <w:tabs>
        <w:tab w:val="clear" w:pos="2160"/>
        <w:tab w:val="num" w:pos="504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Normalny"/>
    <w:uiPriority w:val="99"/>
    <w:pPr>
      <w:numPr>
        <w:ilvl w:val="7"/>
      </w:numPr>
      <w:tabs>
        <w:tab w:val="clear" w:pos="2880"/>
        <w:tab w:val="num" w:pos="1440"/>
        <w:tab w:val="num" w:pos="5760"/>
      </w:tabs>
      <w:ind w:left="1440" w:hanging="720"/>
      <w:jc w:val="both"/>
      <w:outlineLvl w:val="7"/>
    </w:pPr>
  </w:style>
  <w:style w:type="paragraph" w:customStyle="1" w:styleId="ArticleL9">
    <w:name w:val="Article_L9"/>
    <w:basedOn w:val="ArticleL8"/>
    <w:next w:val="Normalny"/>
    <w:uiPriority w:val="99"/>
    <w:pPr>
      <w:numPr>
        <w:ilvl w:val="8"/>
      </w:numPr>
      <w:tabs>
        <w:tab w:val="clear" w:pos="3600"/>
        <w:tab w:val="num" w:pos="6480"/>
      </w:tabs>
      <w:ind w:left="6480" w:hanging="180"/>
      <w:outlineLvl w:val="8"/>
    </w:pPr>
  </w:style>
  <w:style w:type="character" w:customStyle="1" w:styleId="ArticleL2Char">
    <w:name w:val="Article_L2 Char"/>
    <w:uiPriority w:val="99"/>
    <w:rPr>
      <w:sz w:val="24"/>
      <w:szCs w:val="24"/>
      <w:lang w:val="en-US" w:eastAsia="en-US"/>
    </w:rPr>
  </w:style>
  <w:style w:type="paragraph" w:styleId="Poprawka">
    <w:name w:val="Revision"/>
    <w:hidden/>
    <w:uiPriority w:val="99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sz w:val="22"/>
      <w:szCs w:val="22"/>
    </w:rPr>
  </w:style>
  <w:style w:type="paragraph" w:customStyle="1" w:styleId="tekstwstpny0">
    <w:name w:val="tekstwstpny"/>
    <w:basedOn w:val="Normalny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zawarta">
    <w:name w:val="zawarta"/>
    <w:basedOn w:val="Normalny"/>
    <w:uiPriority w:val="99"/>
    <w:pPr>
      <w:autoSpaceDE/>
      <w:autoSpaceDN/>
    </w:pPr>
    <w:rPr>
      <w:rFonts w:ascii="Mangal" w:hAnsi="Mangal" w:cs="Mangal"/>
      <w:sz w:val="28"/>
      <w:szCs w:val="2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2539"/>
    <w:pPr>
      <w:autoSpaceDE/>
      <w:autoSpaceDN/>
    </w:pPr>
    <w:rPr>
      <w:rFonts w:ascii="Calibri" w:eastAsiaTheme="minorEastAsia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2539"/>
    <w:rPr>
      <w:rFonts w:eastAsiaTheme="minorEastAsia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0"/>
      <w:szCs w:val="20"/>
      <w:lang w:val="en-US"/>
    </w:rPr>
  </w:style>
  <w:style w:type="paragraph" w:styleId="Nagwek3">
    <w:name w:val="heading 3"/>
    <w:aliases w:val="H3,h3,h31,h32,h33,h34"/>
    <w:basedOn w:val="Normalny"/>
    <w:next w:val="Normalny"/>
    <w:link w:val="Nagwek3Znak"/>
    <w:uiPriority w:val="99"/>
    <w:qFormat/>
    <w:pPr>
      <w:keepNext/>
      <w:autoSpaceDE/>
      <w:autoSpaceDN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tabs>
        <w:tab w:val="num" w:pos="2901"/>
      </w:tabs>
      <w:suppressAutoHyphens/>
      <w:spacing w:after="60"/>
      <w:ind w:left="2901" w:hanging="36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360" w:lineRule="auto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aliases w:val="H3 Znak,h3 Znak,h31 Znak,h32 Znak,h33 Znak,h34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pos="426"/>
      </w:tabs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customStyle="1" w:styleId="NagwekZnak">
    <w:name w:val="Nagłówek Znak"/>
    <w:link w:val="Nagwek"/>
    <w:uiPriority w:val="9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customStyle="1" w:styleId="StopkaZnak">
    <w:name w:val="Stopka Znak"/>
    <w:link w:val="Stopka"/>
    <w:uiPriority w:val="99"/>
    <w:rPr>
      <w:rFonts w:ascii="Helvetica" w:hAnsi="Helvetica" w:cs="Helvetica"/>
      <w:sz w:val="24"/>
      <w:szCs w:val="24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kstwstpny">
    <w:name w:val="tekst wstępny"/>
    <w:basedOn w:val="Normalny"/>
    <w:uiPriority w:val="99"/>
    <w:pPr>
      <w:suppressAutoHyphens/>
      <w:spacing w:before="60" w:after="60"/>
    </w:p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0"/>
      </w:tabs>
      <w:jc w:val="both"/>
    </w:pPr>
    <w:rPr>
      <w:color w:val="FF0000"/>
    </w:rPr>
  </w:style>
  <w:style w:type="character" w:customStyle="1" w:styleId="TekstpodstawowywcityZnak">
    <w:name w:val="Tekst podstawowy wcięty Znak"/>
    <w:link w:val="Tekstpodstawowywcity"/>
    <w:uiPriority w:val="99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Pr>
      <w:rFonts w:ascii="Arial" w:hAnsi="Arial" w:cs="Arial"/>
    </w:rPr>
  </w:style>
  <w:style w:type="paragraph" w:customStyle="1" w:styleId="Mjstandard">
    <w:name w:val="Mój standard"/>
    <w:basedOn w:val="Normalny"/>
    <w:uiPriority w:val="99"/>
    <w:pPr>
      <w:numPr>
        <w:numId w:val="5"/>
      </w:numPr>
      <w:tabs>
        <w:tab w:val="num" w:pos="284"/>
      </w:tabs>
      <w:spacing w:line="360" w:lineRule="auto"/>
      <w:ind w:left="284" w:hanging="284"/>
      <w:jc w:val="both"/>
    </w:pPr>
    <w:rPr>
      <w:b/>
      <w:bCs/>
    </w:rPr>
  </w:style>
  <w:style w:type="paragraph" w:customStyle="1" w:styleId="StandardowyArial11">
    <w:name w:val="Standardowy + Arial 11"/>
    <w:basedOn w:val="tekstwstpny"/>
    <w:uiPriority w:val="99"/>
    <w:pPr>
      <w:numPr>
        <w:numId w:val="6"/>
      </w:numPr>
      <w:jc w:val="both"/>
    </w:p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</w:rPr>
  </w:style>
  <w:style w:type="paragraph" w:customStyle="1" w:styleId="ust">
    <w:name w:val="ust"/>
    <w:uiPriority w:val="99"/>
    <w:pPr>
      <w:spacing w:before="60" w:after="60"/>
      <w:ind w:left="426" w:hanging="284"/>
      <w:jc w:val="both"/>
    </w:pPr>
    <w:rPr>
      <w:rFonts w:ascii="Arial" w:hAnsi="Arial" w:cs="Arial"/>
      <w:sz w:val="24"/>
      <w:szCs w:val="24"/>
    </w:rPr>
  </w:style>
  <w:style w:type="paragraph" w:customStyle="1" w:styleId="pkt">
    <w:name w:val="pkt"/>
    <w:basedOn w:val="Normalny"/>
    <w:uiPriority w:val="99"/>
    <w:pPr>
      <w:autoSpaceDE/>
      <w:autoSpaceDN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pPr>
      <w:ind w:left="850" w:hanging="425"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imes New Roman" w:hAnsi="Times New Roman" w:cs="Times New Roman"/>
      <w:sz w:val="2"/>
      <w:szCs w:val="2"/>
    </w:rPr>
  </w:style>
  <w:style w:type="paragraph" w:customStyle="1" w:styleId="DomylnaczcionkaakapituAkapit">
    <w:name w:val="Domyślna czcionka akapitu Akapit"/>
    <w:basedOn w:val="Normalny"/>
    <w:uiPriority w:val="99"/>
    <w:pPr>
      <w:autoSpaceDE/>
      <w:autoSpaceDN/>
    </w:pPr>
    <w:rPr>
      <w:color w:val="000000"/>
      <w:sz w:val="20"/>
      <w:szCs w:val="20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line="360" w:lineRule="auto"/>
      <w:ind w:firstLine="708"/>
      <w:jc w:val="center"/>
    </w:pPr>
    <w:rPr>
      <w:b/>
      <w:b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Pr>
      <w:rFonts w:ascii="Arial" w:hAnsi="Arial" w:cs="Arial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widowControl w:val="0"/>
      <w:autoSpaceDE/>
      <w:autoSpaceDN/>
      <w:jc w:val="center"/>
    </w:pPr>
    <w:rPr>
      <w:b/>
      <w:bCs/>
      <w:sz w:val="28"/>
      <w:szCs w:val="28"/>
      <w:lang w:val="en-GB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rPr>
      <w:rFonts w:ascii="Arial" w:hAnsi="Arial" w:cs="Arial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rPr>
      <w:rFonts w:ascii="Arial" w:hAnsi="Arial" w:cs="Arial"/>
      <w:sz w:val="22"/>
      <w:szCs w:val="22"/>
    </w:rPr>
  </w:style>
  <w:style w:type="character" w:customStyle="1" w:styleId="c101">
    <w:name w:val="c101"/>
    <w:uiPriority w:val="99"/>
    <w:rPr>
      <w:rFonts w:ascii="Verdana" w:hAnsi="Verdana" w:cs="Verdana"/>
      <w:sz w:val="18"/>
      <w:szCs w:val="18"/>
    </w:rPr>
  </w:style>
  <w:style w:type="paragraph" w:customStyle="1" w:styleId="Kolorowalistaakcent11">
    <w:name w:val="Kolorowa lista — akcent 11"/>
    <w:basedOn w:val="Normalny"/>
    <w:uiPriority w:val="99"/>
    <w:pPr>
      <w:ind w:left="720"/>
    </w:pPr>
  </w:style>
  <w:style w:type="paragraph" w:customStyle="1" w:styleId="ArticleL1">
    <w:name w:val="Article_L1"/>
    <w:basedOn w:val="Normalny"/>
    <w:next w:val="Normalny"/>
    <w:uiPriority w:val="99"/>
    <w:pPr>
      <w:numPr>
        <w:numId w:val="28"/>
      </w:numPr>
      <w:autoSpaceDE/>
      <w:autoSpaceDN/>
      <w:spacing w:before="480" w:after="240"/>
      <w:jc w:val="center"/>
      <w:outlineLvl w:val="0"/>
    </w:pPr>
    <w:rPr>
      <w:sz w:val="24"/>
      <w:szCs w:val="24"/>
      <w:lang w:val="en-US" w:eastAsia="en-US"/>
    </w:rPr>
  </w:style>
  <w:style w:type="paragraph" w:customStyle="1" w:styleId="ArticleL2">
    <w:name w:val="Article_L2"/>
    <w:basedOn w:val="ArticleL1"/>
    <w:next w:val="Normalny"/>
    <w:uiPriority w:val="99"/>
    <w:pPr>
      <w:numPr>
        <w:ilvl w:val="1"/>
      </w:numPr>
      <w:spacing w:before="120"/>
      <w:ind w:right="720"/>
      <w:jc w:val="both"/>
      <w:outlineLvl w:val="1"/>
    </w:pPr>
  </w:style>
  <w:style w:type="paragraph" w:customStyle="1" w:styleId="ArticleL3">
    <w:name w:val="Article_L3"/>
    <w:basedOn w:val="ArticleL2"/>
    <w:next w:val="Normalny"/>
    <w:uiPriority w:val="99"/>
    <w:pPr>
      <w:numPr>
        <w:ilvl w:val="2"/>
      </w:numPr>
      <w:tabs>
        <w:tab w:val="clear" w:pos="1440"/>
        <w:tab w:val="num" w:pos="2160"/>
        <w:tab w:val="left" w:pos="9000"/>
      </w:tabs>
      <w:ind w:left="1440" w:right="29" w:hanging="720"/>
      <w:outlineLvl w:val="2"/>
    </w:pPr>
    <w:rPr>
      <w:lang w:val="pl-PL"/>
    </w:rPr>
  </w:style>
  <w:style w:type="paragraph" w:customStyle="1" w:styleId="ArticleL4">
    <w:name w:val="Article_L4"/>
    <w:basedOn w:val="ArticleL3"/>
    <w:next w:val="Normalny"/>
    <w:uiPriority w:val="99"/>
    <w:pPr>
      <w:numPr>
        <w:ilvl w:val="3"/>
      </w:numPr>
      <w:ind w:left="2880" w:right="0" w:hanging="360"/>
      <w:jc w:val="left"/>
      <w:outlineLvl w:val="3"/>
    </w:pPr>
  </w:style>
  <w:style w:type="paragraph" w:customStyle="1" w:styleId="ArticleL5">
    <w:name w:val="Article_L5"/>
    <w:basedOn w:val="ArticleL4"/>
    <w:next w:val="Normalny"/>
    <w:uiPriority w:val="99"/>
    <w:pPr>
      <w:numPr>
        <w:ilvl w:val="4"/>
      </w:numPr>
      <w:ind w:left="3600" w:hanging="360"/>
      <w:outlineLvl w:val="4"/>
    </w:pPr>
  </w:style>
  <w:style w:type="paragraph" w:customStyle="1" w:styleId="ArticleL6">
    <w:name w:val="Article_L6"/>
    <w:basedOn w:val="ArticleL5"/>
    <w:next w:val="Normalny"/>
    <w:uiPriority w:val="99"/>
    <w:pPr>
      <w:numPr>
        <w:ilvl w:val="5"/>
      </w:numPr>
      <w:ind w:left="4320" w:hanging="180"/>
      <w:outlineLvl w:val="5"/>
    </w:pPr>
  </w:style>
  <w:style w:type="paragraph" w:customStyle="1" w:styleId="ArticleL7">
    <w:name w:val="Article_L7"/>
    <w:basedOn w:val="ArticleL6"/>
    <w:next w:val="Normalny"/>
    <w:uiPriority w:val="99"/>
    <w:pPr>
      <w:numPr>
        <w:ilvl w:val="6"/>
      </w:numPr>
      <w:tabs>
        <w:tab w:val="clear" w:pos="2160"/>
        <w:tab w:val="num" w:pos="504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Normalny"/>
    <w:uiPriority w:val="99"/>
    <w:pPr>
      <w:numPr>
        <w:ilvl w:val="7"/>
      </w:numPr>
      <w:tabs>
        <w:tab w:val="clear" w:pos="2880"/>
        <w:tab w:val="num" w:pos="1440"/>
        <w:tab w:val="num" w:pos="5760"/>
      </w:tabs>
      <w:ind w:left="1440" w:hanging="720"/>
      <w:jc w:val="both"/>
      <w:outlineLvl w:val="7"/>
    </w:pPr>
  </w:style>
  <w:style w:type="paragraph" w:customStyle="1" w:styleId="ArticleL9">
    <w:name w:val="Article_L9"/>
    <w:basedOn w:val="ArticleL8"/>
    <w:next w:val="Normalny"/>
    <w:uiPriority w:val="99"/>
    <w:pPr>
      <w:numPr>
        <w:ilvl w:val="8"/>
      </w:numPr>
      <w:tabs>
        <w:tab w:val="clear" w:pos="3600"/>
        <w:tab w:val="num" w:pos="6480"/>
      </w:tabs>
      <w:ind w:left="6480" w:hanging="180"/>
      <w:outlineLvl w:val="8"/>
    </w:pPr>
  </w:style>
  <w:style w:type="character" w:customStyle="1" w:styleId="ArticleL2Char">
    <w:name w:val="Article_L2 Char"/>
    <w:uiPriority w:val="99"/>
    <w:rPr>
      <w:sz w:val="24"/>
      <w:szCs w:val="24"/>
      <w:lang w:val="en-US" w:eastAsia="en-US"/>
    </w:rPr>
  </w:style>
  <w:style w:type="paragraph" w:styleId="Poprawka">
    <w:name w:val="Revision"/>
    <w:hidden/>
    <w:uiPriority w:val="99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Arial" w:hAnsi="Arial" w:cs="Arial"/>
      <w:sz w:val="22"/>
      <w:szCs w:val="22"/>
    </w:rPr>
  </w:style>
  <w:style w:type="paragraph" w:customStyle="1" w:styleId="tekstwstpny0">
    <w:name w:val="tekstwstpny"/>
    <w:basedOn w:val="Normalny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zawarta">
    <w:name w:val="zawarta"/>
    <w:basedOn w:val="Normalny"/>
    <w:uiPriority w:val="99"/>
    <w:pPr>
      <w:autoSpaceDE/>
      <w:autoSpaceDN/>
    </w:pPr>
    <w:rPr>
      <w:rFonts w:ascii="Mangal" w:hAnsi="Mangal" w:cs="Mangal"/>
      <w:sz w:val="28"/>
      <w:szCs w:val="2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2539"/>
    <w:pPr>
      <w:autoSpaceDE/>
      <w:autoSpaceDN/>
    </w:pPr>
    <w:rPr>
      <w:rFonts w:ascii="Calibri" w:eastAsiaTheme="minorEastAsia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2539"/>
    <w:rPr>
      <w:rFonts w:eastAsiaTheme="minorEastAsia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5721</Words>
  <Characters>34331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2019-04-03T12:17:00Z</dcterms:created>
  <dcterms:modified xsi:type="dcterms:W3CDTF">2019-04-08T10:04:00Z</dcterms:modified>
</cp:coreProperties>
</file>